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3BE1" w14:textId="61D6DA80" w:rsidR="001706D7" w:rsidRPr="00C11309" w:rsidRDefault="001706D7" w:rsidP="001706D7">
      <w:pPr>
        <w:rPr>
          <w:b/>
        </w:rPr>
      </w:pPr>
    </w:p>
    <w:p w14:paraId="2E76EB86" w14:textId="77777777" w:rsidR="001706D7" w:rsidRPr="00C11309" w:rsidRDefault="001706D7" w:rsidP="001706D7">
      <w:pPr>
        <w:jc w:val="center"/>
        <w:rPr>
          <w:b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517"/>
      </w:tblGrid>
      <w:tr w:rsidR="001706D7" w14:paraId="036ADEA8" w14:textId="77777777" w:rsidTr="006B1D7B">
        <w:trPr>
          <w:cantSplit/>
          <w:trHeight w:val="843"/>
        </w:trPr>
        <w:tc>
          <w:tcPr>
            <w:tcW w:w="9924" w:type="dxa"/>
            <w:gridSpan w:val="3"/>
          </w:tcPr>
          <w:p w14:paraId="233643C8" w14:textId="0A895D1C" w:rsidR="001706D7" w:rsidRDefault="006B1D7B" w:rsidP="009E586D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292F142" wp14:editId="14B2A2BA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-292100</wp:posOffset>
                  </wp:positionV>
                  <wp:extent cx="730549" cy="845389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549" cy="84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A40462" w14:textId="77777777" w:rsidR="006B1D7B" w:rsidRDefault="006B1D7B" w:rsidP="009E586D">
            <w:pPr>
              <w:pStyle w:val="a7"/>
            </w:pPr>
          </w:p>
          <w:p w14:paraId="4BD55D3C" w14:textId="77777777" w:rsidR="006B1D7B" w:rsidRDefault="006B1D7B" w:rsidP="009E586D">
            <w:pPr>
              <w:pStyle w:val="a7"/>
            </w:pPr>
          </w:p>
          <w:p w14:paraId="73D309CC" w14:textId="024929CD" w:rsidR="00371BB1" w:rsidRPr="00371BB1" w:rsidRDefault="001706D7" w:rsidP="009E586D">
            <w:pPr>
              <w:pStyle w:val="a7"/>
            </w:pPr>
            <w:r w:rsidRPr="00371BB1">
              <w:t>ПОСТАНОВЛЕНИЕ</w:t>
            </w:r>
          </w:p>
          <w:p w14:paraId="022BD584" w14:textId="21DE54CD" w:rsidR="001706D7" w:rsidRPr="00371BB1" w:rsidRDefault="001706D7" w:rsidP="009E586D">
            <w:pPr>
              <w:jc w:val="center"/>
              <w:rPr>
                <w:b/>
                <w:sz w:val="28"/>
                <w:szCs w:val="28"/>
              </w:rPr>
            </w:pPr>
            <w:r w:rsidRPr="00371BB1">
              <w:rPr>
                <w:b/>
                <w:sz w:val="28"/>
                <w:szCs w:val="28"/>
              </w:rPr>
              <w:t xml:space="preserve">Администрации сельского поселения </w:t>
            </w:r>
            <w:r w:rsidR="009506C3" w:rsidRPr="00371BB1">
              <w:rPr>
                <w:b/>
                <w:sz w:val="28"/>
                <w:szCs w:val="28"/>
              </w:rPr>
              <w:t>Добринский</w:t>
            </w:r>
            <w:r w:rsidRPr="00371BB1">
              <w:rPr>
                <w:b/>
                <w:sz w:val="28"/>
                <w:szCs w:val="28"/>
              </w:rPr>
              <w:t xml:space="preserve"> сельсовет</w:t>
            </w:r>
          </w:p>
          <w:p w14:paraId="66AAECE9" w14:textId="77777777" w:rsidR="001706D7" w:rsidRPr="00371BB1" w:rsidRDefault="001706D7" w:rsidP="009E586D">
            <w:pPr>
              <w:jc w:val="center"/>
              <w:rPr>
                <w:b/>
                <w:sz w:val="28"/>
                <w:szCs w:val="28"/>
              </w:rPr>
            </w:pPr>
            <w:r w:rsidRPr="00371BB1">
              <w:rPr>
                <w:b/>
                <w:sz w:val="28"/>
                <w:szCs w:val="28"/>
              </w:rPr>
              <w:t xml:space="preserve">Добринского муниципального </w:t>
            </w:r>
            <w:r w:rsidR="006E7C9C" w:rsidRPr="00371BB1">
              <w:rPr>
                <w:b/>
                <w:sz w:val="28"/>
                <w:szCs w:val="28"/>
              </w:rPr>
              <w:t>района</w:t>
            </w:r>
            <w:r w:rsidRPr="00371BB1">
              <w:rPr>
                <w:b/>
                <w:sz w:val="28"/>
                <w:szCs w:val="28"/>
              </w:rPr>
              <w:t xml:space="preserve"> Липецкой области</w:t>
            </w:r>
          </w:p>
          <w:p w14:paraId="464F9D2F" w14:textId="77777777" w:rsidR="001706D7" w:rsidRPr="00371BB1" w:rsidRDefault="001706D7" w:rsidP="009E586D">
            <w:pPr>
              <w:jc w:val="center"/>
              <w:rPr>
                <w:b/>
                <w:sz w:val="28"/>
                <w:szCs w:val="28"/>
              </w:rPr>
            </w:pPr>
            <w:r w:rsidRPr="00371BB1">
              <w:rPr>
                <w:b/>
                <w:sz w:val="28"/>
                <w:szCs w:val="28"/>
              </w:rPr>
              <w:t>Российской Федерации</w:t>
            </w:r>
          </w:p>
          <w:p w14:paraId="774DEC30" w14:textId="77777777" w:rsidR="001706D7" w:rsidRDefault="001706D7" w:rsidP="009E586D">
            <w:pPr>
              <w:jc w:val="center"/>
            </w:pPr>
          </w:p>
        </w:tc>
      </w:tr>
      <w:tr w:rsidR="001706D7" w:rsidRPr="00584CCF" w14:paraId="2E12F7EA" w14:textId="77777777" w:rsidTr="006B1D7B">
        <w:trPr>
          <w:cantSplit/>
          <w:trHeight w:val="465"/>
        </w:trPr>
        <w:tc>
          <w:tcPr>
            <w:tcW w:w="3203" w:type="dxa"/>
          </w:tcPr>
          <w:p w14:paraId="35EC9831" w14:textId="52C5B145" w:rsidR="001706D7" w:rsidRPr="00371BB1" w:rsidRDefault="00E26CF2" w:rsidP="006B1D7B">
            <w:pPr>
              <w:tabs>
                <w:tab w:val="left" w:pos="420"/>
              </w:tabs>
              <w:spacing w:line="360" w:lineRule="atLeast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25</w:t>
            </w:r>
            <w:r w:rsidR="001706D7" w:rsidRPr="00371BB1">
              <w:rPr>
                <w:rStyle w:val="ab"/>
                <w:b w:val="0"/>
              </w:rPr>
              <w:t>.1</w:t>
            </w:r>
            <w:r>
              <w:rPr>
                <w:rStyle w:val="ab"/>
                <w:b w:val="0"/>
              </w:rPr>
              <w:t>1</w:t>
            </w:r>
            <w:r w:rsidR="001706D7" w:rsidRPr="00371BB1">
              <w:rPr>
                <w:rStyle w:val="ab"/>
                <w:b w:val="0"/>
              </w:rPr>
              <w:t>.20</w:t>
            </w:r>
            <w:r>
              <w:rPr>
                <w:rStyle w:val="ab"/>
                <w:b w:val="0"/>
              </w:rPr>
              <w:t>20</w:t>
            </w:r>
            <w:r w:rsidR="001706D7" w:rsidRPr="00371BB1">
              <w:rPr>
                <w:rStyle w:val="ab"/>
                <w:b w:val="0"/>
              </w:rPr>
              <w:t xml:space="preserve"> г.</w:t>
            </w:r>
          </w:p>
        </w:tc>
        <w:tc>
          <w:tcPr>
            <w:tcW w:w="3204" w:type="dxa"/>
          </w:tcPr>
          <w:p w14:paraId="50975C60" w14:textId="1DB121CC" w:rsidR="001706D7" w:rsidRPr="00371BB1" w:rsidRDefault="009506C3" w:rsidP="006B1D7B">
            <w:pPr>
              <w:spacing w:line="360" w:lineRule="atLeast"/>
              <w:jc w:val="center"/>
              <w:rPr>
                <w:rStyle w:val="ab"/>
                <w:b w:val="0"/>
              </w:rPr>
            </w:pPr>
            <w:proofErr w:type="spellStart"/>
            <w:r w:rsidRPr="00371BB1">
              <w:rPr>
                <w:rStyle w:val="ab"/>
                <w:b w:val="0"/>
              </w:rPr>
              <w:t>п.Добринка</w:t>
            </w:r>
            <w:proofErr w:type="spellEnd"/>
          </w:p>
          <w:p w14:paraId="59BFC124" w14:textId="77777777" w:rsidR="001706D7" w:rsidRPr="00371BB1" w:rsidRDefault="001706D7" w:rsidP="006B1D7B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3517" w:type="dxa"/>
          </w:tcPr>
          <w:p w14:paraId="2C615BFE" w14:textId="1CD68BA8" w:rsidR="001706D7" w:rsidRPr="00371BB1" w:rsidRDefault="001706D7" w:rsidP="006B1D7B">
            <w:pPr>
              <w:spacing w:line="360" w:lineRule="atLeast"/>
              <w:jc w:val="center"/>
              <w:rPr>
                <w:rStyle w:val="ab"/>
                <w:b w:val="0"/>
              </w:rPr>
            </w:pPr>
            <w:r w:rsidRPr="00371BB1">
              <w:rPr>
                <w:rStyle w:val="ab"/>
                <w:b w:val="0"/>
              </w:rPr>
              <w:t>№</w:t>
            </w:r>
            <w:r w:rsidR="009506C3" w:rsidRPr="00371BB1">
              <w:rPr>
                <w:rStyle w:val="ab"/>
                <w:b w:val="0"/>
              </w:rPr>
              <w:t>1</w:t>
            </w:r>
            <w:r w:rsidR="00E26CF2">
              <w:rPr>
                <w:rStyle w:val="ab"/>
                <w:b w:val="0"/>
              </w:rPr>
              <w:t>37</w:t>
            </w:r>
          </w:p>
        </w:tc>
      </w:tr>
    </w:tbl>
    <w:p w14:paraId="094CBDED" w14:textId="77777777" w:rsidR="006A5DA6" w:rsidRPr="006A5DA6" w:rsidRDefault="006A5DA6" w:rsidP="009E586D">
      <w:pPr>
        <w:autoSpaceDE w:val="0"/>
        <w:autoSpaceDN w:val="0"/>
        <w:adjustRightInd w:val="0"/>
        <w:jc w:val="center"/>
      </w:pPr>
    </w:p>
    <w:p w14:paraId="04658D43" w14:textId="77777777" w:rsidR="009B6EF6" w:rsidRDefault="00E26CF2" w:rsidP="009B6EF6">
      <w:pPr>
        <w:suppressAutoHyphens/>
        <w:adjustRightInd w:val="0"/>
        <w:jc w:val="center"/>
        <w:rPr>
          <w:b/>
          <w:sz w:val="28"/>
          <w:szCs w:val="28"/>
          <w:lang w:eastAsia="ar-SA"/>
        </w:rPr>
      </w:pPr>
      <w:r w:rsidRPr="00E26CF2">
        <w:rPr>
          <w:rFonts w:eastAsia="Calibri"/>
          <w:b/>
          <w:sz w:val="28"/>
          <w:szCs w:val="28"/>
          <w:lang w:eastAsia="en-US"/>
        </w:rPr>
        <w:t xml:space="preserve">О признании утратившим силу </w:t>
      </w:r>
      <w:r w:rsidR="009B6EF6" w:rsidRPr="009B6EF6">
        <w:rPr>
          <w:b/>
          <w:sz w:val="28"/>
          <w:szCs w:val="28"/>
          <w:lang w:eastAsia="ar-SA"/>
        </w:rPr>
        <w:t>постановлени</w:t>
      </w:r>
      <w:r w:rsidR="009B6EF6" w:rsidRPr="009B6EF6">
        <w:rPr>
          <w:b/>
          <w:sz w:val="28"/>
          <w:szCs w:val="28"/>
          <w:lang w:eastAsia="ar-SA"/>
        </w:rPr>
        <w:t>я</w:t>
      </w:r>
      <w:r w:rsidR="009B6EF6" w:rsidRPr="009B6EF6">
        <w:rPr>
          <w:b/>
          <w:sz w:val="28"/>
          <w:szCs w:val="28"/>
          <w:lang w:eastAsia="ar-SA"/>
        </w:rPr>
        <w:t xml:space="preserve"> №109 от 01.10.2018г. </w:t>
      </w:r>
    </w:p>
    <w:p w14:paraId="2D384DA3" w14:textId="24058FAC" w:rsidR="00E26CF2" w:rsidRPr="00E26CF2" w:rsidRDefault="009B6EF6" w:rsidP="009B6EF6">
      <w:pPr>
        <w:suppressAutoHyphens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B6EF6">
        <w:rPr>
          <w:b/>
          <w:sz w:val="28"/>
          <w:szCs w:val="28"/>
          <w:lang w:eastAsia="ar-SA"/>
        </w:rPr>
        <w:t>«Об утверждении Порядка разработки, формирования, реализации и проведения</w:t>
      </w:r>
      <w:r>
        <w:rPr>
          <w:b/>
          <w:sz w:val="28"/>
          <w:szCs w:val="28"/>
          <w:lang w:eastAsia="ar-SA"/>
        </w:rPr>
        <w:t xml:space="preserve"> </w:t>
      </w:r>
      <w:r w:rsidRPr="00E26CF2">
        <w:rPr>
          <w:b/>
          <w:sz w:val="28"/>
          <w:szCs w:val="28"/>
          <w:lang w:eastAsia="ar-SA"/>
        </w:rPr>
        <w:t xml:space="preserve">оценки эффективности реализации муниципальных программ сельского поселения </w:t>
      </w:r>
      <w:r w:rsidRPr="009B6EF6">
        <w:rPr>
          <w:b/>
          <w:sz w:val="28"/>
          <w:szCs w:val="28"/>
          <w:lang w:eastAsia="ar-SA"/>
        </w:rPr>
        <w:t>Добринский</w:t>
      </w:r>
      <w:r w:rsidRPr="00E26CF2">
        <w:rPr>
          <w:b/>
          <w:sz w:val="28"/>
          <w:szCs w:val="28"/>
          <w:lang w:eastAsia="ar-SA"/>
        </w:rPr>
        <w:t xml:space="preserve"> сельсовет Добринского муниципального района Липецкой области Российской Федерации»</w:t>
      </w:r>
    </w:p>
    <w:p w14:paraId="5DE2A80A" w14:textId="77777777" w:rsidR="00E26CF2" w:rsidRPr="00E26CF2" w:rsidRDefault="00E26CF2" w:rsidP="00E26CF2">
      <w:pPr>
        <w:rPr>
          <w:rFonts w:eastAsia="Calibri"/>
          <w:sz w:val="28"/>
          <w:szCs w:val="28"/>
          <w:lang w:eastAsia="en-US"/>
        </w:rPr>
      </w:pPr>
    </w:p>
    <w:p w14:paraId="5B5562F8" w14:textId="3658C9CC" w:rsidR="00E26CF2" w:rsidRPr="00E26CF2" w:rsidRDefault="009E586D" w:rsidP="009E586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E586D">
        <w:rPr>
          <w:rFonts w:eastAsia="Calibri"/>
          <w:sz w:val="28"/>
          <w:szCs w:val="28"/>
          <w:lang w:eastAsia="en-US"/>
        </w:rPr>
        <w:t>В целях приведения нормативных актов сельского поселения в соответствие с действующим законодательством Российской Федерации, на основании Устава сельского поселения Добринский сельсовет</w:t>
      </w:r>
      <w:r w:rsidR="00E26CF2" w:rsidRPr="00E26CF2">
        <w:rPr>
          <w:rFonts w:eastAsia="Calibri"/>
          <w:sz w:val="28"/>
          <w:szCs w:val="28"/>
          <w:lang w:eastAsia="en-US"/>
        </w:rPr>
        <w:t xml:space="preserve">, администрация сельского поселения </w:t>
      </w:r>
      <w:r w:rsidR="00E26CF2">
        <w:rPr>
          <w:rFonts w:eastAsia="Calibri"/>
          <w:sz w:val="28"/>
          <w:szCs w:val="28"/>
          <w:lang w:eastAsia="en-US"/>
        </w:rPr>
        <w:t>Добринский</w:t>
      </w:r>
      <w:r w:rsidR="00E26CF2" w:rsidRPr="00E26CF2">
        <w:rPr>
          <w:rFonts w:eastAsia="Calibri"/>
          <w:sz w:val="28"/>
          <w:szCs w:val="28"/>
          <w:lang w:eastAsia="en-US"/>
        </w:rPr>
        <w:t xml:space="preserve"> сельсовет</w:t>
      </w:r>
    </w:p>
    <w:p w14:paraId="75C2AE0A" w14:textId="77777777" w:rsidR="00E26CF2" w:rsidRPr="00E26CF2" w:rsidRDefault="00E26CF2" w:rsidP="009E586D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14:paraId="489BAFB1" w14:textId="77777777" w:rsidR="00E26CF2" w:rsidRPr="00E26CF2" w:rsidRDefault="00E26CF2" w:rsidP="00E26CF2">
      <w:pPr>
        <w:jc w:val="both"/>
        <w:rPr>
          <w:rFonts w:eastAsia="Calibri"/>
          <w:sz w:val="28"/>
          <w:szCs w:val="28"/>
          <w:lang w:eastAsia="en-US"/>
        </w:rPr>
      </w:pPr>
    </w:p>
    <w:p w14:paraId="17AFEF19" w14:textId="77777777" w:rsidR="00E26CF2" w:rsidRPr="00E26CF2" w:rsidRDefault="00E26CF2" w:rsidP="00E26CF2">
      <w:pPr>
        <w:jc w:val="both"/>
        <w:rPr>
          <w:rFonts w:eastAsia="Calibri"/>
          <w:b/>
          <w:sz w:val="28"/>
          <w:szCs w:val="28"/>
          <w:lang w:eastAsia="en-US"/>
        </w:rPr>
      </w:pPr>
      <w:r w:rsidRPr="00E26CF2">
        <w:rPr>
          <w:rFonts w:eastAsia="Calibri"/>
          <w:b/>
          <w:sz w:val="28"/>
          <w:szCs w:val="28"/>
          <w:lang w:eastAsia="en-US"/>
        </w:rPr>
        <w:t>ПОСТАНОВЛЯЕТ</w:t>
      </w:r>
    </w:p>
    <w:p w14:paraId="537444BC" w14:textId="77777777" w:rsidR="00E26CF2" w:rsidRPr="00E26CF2" w:rsidRDefault="00E26CF2" w:rsidP="00E26CF2">
      <w:pPr>
        <w:rPr>
          <w:rFonts w:eastAsia="Calibri"/>
          <w:sz w:val="28"/>
          <w:szCs w:val="28"/>
          <w:lang w:eastAsia="en-US"/>
        </w:rPr>
      </w:pPr>
    </w:p>
    <w:p w14:paraId="2E7DB20C" w14:textId="77777777" w:rsidR="00E26CF2" w:rsidRPr="00E26CF2" w:rsidRDefault="00E26CF2" w:rsidP="00E26CF2">
      <w:pPr>
        <w:rPr>
          <w:rFonts w:eastAsia="Calibri"/>
          <w:sz w:val="28"/>
          <w:szCs w:val="28"/>
          <w:lang w:eastAsia="en-US"/>
        </w:rPr>
      </w:pPr>
    </w:p>
    <w:p w14:paraId="325FDD2A" w14:textId="052E8374" w:rsidR="00E26CF2" w:rsidRPr="00E26CF2" w:rsidRDefault="009B6EF6" w:rsidP="00F54D07">
      <w:pPr>
        <w:suppressAutoHyphens/>
        <w:adjustRightInd w:val="0"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6B1D7B">
        <w:rPr>
          <w:sz w:val="28"/>
          <w:szCs w:val="28"/>
          <w:lang w:eastAsia="ar-SA"/>
        </w:rPr>
        <w:t xml:space="preserve"> </w:t>
      </w:r>
      <w:r w:rsidR="00E26CF2" w:rsidRPr="009B6EF6">
        <w:rPr>
          <w:sz w:val="28"/>
          <w:szCs w:val="28"/>
          <w:lang w:eastAsia="ar-SA"/>
        </w:rPr>
        <w:t>Признать утратившим силу постановление №</w:t>
      </w:r>
      <w:r w:rsidRPr="009B6EF6">
        <w:rPr>
          <w:sz w:val="28"/>
          <w:szCs w:val="28"/>
          <w:lang w:eastAsia="ar-SA"/>
        </w:rPr>
        <w:t>109</w:t>
      </w:r>
      <w:r w:rsidR="00E26CF2" w:rsidRPr="009B6EF6">
        <w:rPr>
          <w:sz w:val="28"/>
          <w:szCs w:val="28"/>
          <w:lang w:eastAsia="ar-SA"/>
        </w:rPr>
        <w:t xml:space="preserve"> от </w:t>
      </w:r>
      <w:r w:rsidRPr="009B6EF6">
        <w:rPr>
          <w:sz w:val="28"/>
          <w:szCs w:val="28"/>
          <w:lang w:eastAsia="ar-SA"/>
        </w:rPr>
        <w:t>01</w:t>
      </w:r>
      <w:r w:rsidR="00E26CF2" w:rsidRPr="009B6EF6">
        <w:rPr>
          <w:sz w:val="28"/>
          <w:szCs w:val="28"/>
          <w:lang w:eastAsia="ar-SA"/>
        </w:rPr>
        <w:t>.</w:t>
      </w:r>
      <w:r w:rsidRPr="009B6EF6">
        <w:rPr>
          <w:sz w:val="28"/>
          <w:szCs w:val="28"/>
          <w:lang w:eastAsia="ar-SA"/>
        </w:rPr>
        <w:t>10</w:t>
      </w:r>
      <w:r w:rsidR="00E26CF2" w:rsidRPr="009B6EF6">
        <w:rPr>
          <w:sz w:val="28"/>
          <w:szCs w:val="28"/>
          <w:lang w:eastAsia="ar-SA"/>
        </w:rPr>
        <w:t>.201</w:t>
      </w:r>
      <w:r w:rsidRPr="009B6EF6">
        <w:rPr>
          <w:sz w:val="28"/>
          <w:szCs w:val="28"/>
          <w:lang w:eastAsia="ar-SA"/>
        </w:rPr>
        <w:t>8</w:t>
      </w:r>
      <w:r w:rsidR="00E26CF2" w:rsidRPr="009B6EF6">
        <w:rPr>
          <w:sz w:val="28"/>
          <w:szCs w:val="28"/>
          <w:lang w:eastAsia="ar-SA"/>
        </w:rPr>
        <w:t xml:space="preserve">г. </w:t>
      </w:r>
      <w:bookmarkStart w:id="0" w:name="OLE_LINK8"/>
      <w:bookmarkStart w:id="1" w:name="OLE_LINK9"/>
      <w:r w:rsidR="00E26CF2" w:rsidRPr="009B6EF6">
        <w:rPr>
          <w:sz w:val="28"/>
          <w:szCs w:val="28"/>
          <w:lang w:eastAsia="ar-SA"/>
        </w:rPr>
        <w:t>«Об утверждении Порядка разработки, формирования, реализации и проведения</w:t>
      </w:r>
      <w:r w:rsidR="009E586D">
        <w:rPr>
          <w:sz w:val="28"/>
          <w:szCs w:val="28"/>
          <w:lang w:eastAsia="ar-SA"/>
        </w:rPr>
        <w:t xml:space="preserve"> </w:t>
      </w:r>
      <w:r w:rsidR="00E26CF2" w:rsidRPr="00E26CF2">
        <w:rPr>
          <w:sz w:val="28"/>
          <w:szCs w:val="28"/>
          <w:lang w:eastAsia="ar-SA"/>
        </w:rPr>
        <w:t xml:space="preserve">оценки эффективности реализации муниципальных программ сельского поселения </w:t>
      </w:r>
      <w:r w:rsidR="00E26CF2">
        <w:rPr>
          <w:sz w:val="28"/>
          <w:szCs w:val="28"/>
          <w:lang w:eastAsia="ar-SA"/>
        </w:rPr>
        <w:t>Добринский</w:t>
      </w:r>
      <w:r w:rsidR="00E26CF2" w:rsidRPr="00E26CF2">
        <w:rPr>
          <w:sz w:val="28"/>
          <w:szCs w:val="28"/>
          <w:lang w:eastAsia="ar-SA"/>
        </w:rPr>
        <w:t xml:space="preserve"> сельсовет Добринского муниципального района Липецкой области Российской Федерации».</w:t>
      </w:r>
      <w:bookmarkEnd w:id="0"/>
      <w:bookmarkEnd w:id="1"/>
    </w:p>
    <w:p w14:paraId="22B46063" w14:textId="7CBCE4AA" w:rsidR="00E26CF2" w:rsidRPr="00E26CF2" w:rsidRDefault="00E26CF2" w:rsidP="00F54D07">
      <w:pPr>
        <w:suppressAutoHyphens/>
        <w:autoSpaceDN w:val="0"/>
        <w:ind w:firstLine="426"/>
        <w:jc w:val="both"/>
        <w:textAlignment w:val="baseline"/>
        <w:rPr>
          <w:kern w:val="3"/>
          <w:lang w:eastAsia="zh-CN"/>
        </w:rPr>
      </w:pPr>
      <w:r w:rsidRPr="00E26CF2">
        <w:rPr>
          <w:kern w:val="3"/>
          <w:sz w:val="28"/>
          <w:szCs w:val="28"/>
          <w:lang w:eastAsia="zh-CN"/>
        </w:rPr>
        <w:t xml:space="preserve">2. Контроль за исполнением данного постановления возложить на главу администрации сельского поселения </w:t>
      </w:r>
      <w:r>
        <w:rPr>
          <w:kern w:val="3"/>
          <w:sz w:val="28"/>
          <w:szCs w:val="28"/>
          <w:lang w:eastAsia="zh-CN"/>
        </w:rPr>
        <w:t>Добринский</w:t>
      </w:r>
      <w:r w:rsidRPr="00E26CF2">
        <w:rPr>
          <w:kern w:val="3"/>
          <w:sz w:val="28"/>
          <w:szCs w:val="28"/>
          <w:lang w:eastAsia="zh-CN"/>
        </w:rPr>
        <w:t xml:space="preserve"> сельсовет.</w:t>
      </w:r>
    </w:p>
    <w:p w14:paraId="7CE27E6B" w14:textId="41C7EC59" w:rsidR="00E26CF2" w:rsidRPr="00E26CF2" w:rsidRDefault="00E26CF2" w:rsidP="00F54D07">
      <w:pPr>
        <w:suppressAutoHyphens/>
        <w:autoSpaceDN w:val="0"/>
        <w:ind w:firstLine="426"/>
        <w:jc w:val="both"/>
        <w:textAlignment w:val="baseline"/>
        <w:rPr>
          <w:kern w:val="3"/>
          <w:lang w:eastAsia="zh-CN"/>
        </w:rPr>
      </w:pPr>
      <w:r w:rsidRPr="00E26CF2">
        <w:rPr>
          <w:kern w:val="3"/>
          <w:sz w:val="28"/>
          <w:szCs w:val="28"/>
          <w:lang w:eastAsia="zh-CN"/>
        </w:rPr>
        <w:t>3. Настоящее постановление вступает в силу с момента его официального</w:t>
      </w:r>
      <w:r w:rsidRPr="00E26CF2">
        <w:rPr>
          <w:kern w:val="3"/>
          <w:sz w:val="28"/>
          <w:szCs w:val="20"/>
          <w:lang w:eastAsia="zh-CN"/>
        </w:rPr>
        <w:t xml:space="preserve"> обнародования.</w:t>
      </w:r>
    </w:p>
    <w:p w14:paraId="45BB975C" w14:textId="77777777" w:rsidR="006A5DA6" w:rsidRPr="00557E74" w:rsidRDefault="006A5DA6" w:rsidP="00F54D07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AA7EDC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D1A0FA" w14:textId="77777777" w:rsidR="006A5DA6" w:rsidRPr="009E586D" w:rsidRDefault="006A5DA6" w:rsidP="006A5DA6">
      <w:pPr>
        <w:jc w:val="both"/>
        <w:rPr>
          <w:sz w:val="28"/>
          <w:szCs w:val="28"/>
        </w:rPr>
      </w:pPr>
      <w:r w:rsidRPr="009E586D">
        <w:rPr>
          <w:sz w:val="28"/>
          <w:szCs w:val="28"/>
        </w:rPr>
        <w:t>Глава администрации</w:t>
      </w:r>
    </w:p>
    <w:p w14:paraId="3819759B" w14:textId="77777777" w:rsidR="00A7618E" w:rsidRPr="009E586D" w:rsidRDefault="00A7618E" w:rsidP="006A5DA6">
      <w:pPr>
        <w:jc w:val="both"/>
        <w:rPr>
          <w:sz w:val="28"/>
          <w:szCs w:val="28"/>
        </w:rPr>
      </w:pPr>
      <w:r w:rsidRPr="009E586D">
        <w:rPr>
          <w:sz w:val="28"/>
          <w:szCs w:val="28"/>
        </w:rPr>
        <w:t>сельского поселения</w:t>
      </w:r>
    </w:p>
    <w:p w14:paraId="43C18C88" w14:textId="6475B562" w:rsidR="00A7618E" w:rsidRPr="009E586D" w:rsidRDefault="00371BB1" w:rsidP="00A7618E">
      <w:pPr>
        <w:tabs>
          <w:tab w:val="left" w:pos="6602"/>
        </w:tabs>
        <w:jc w:val="both"/>
        <w:rPr>
          <w:sz w:val="28"/>
          <w:szCs w:val="28"/>
        </w:rPr>
      </w:pPr>
      <w:r w:rsidRPr="009E586D">
        <w:rPr>
          <w:sz w:val="28"/>
          <w:szCs w:val="28"/>
        </w:rPr>
        <w:t>Добринский</w:t>
      </w:r>
      <w:r w:rsidR="00A7618E" w:rsidRPr="009E586D">
        <w:rPr>
          <w:sz w:val="28"/>
          <w:szCs w:val="28"/>
        </w:rPr>
        <w:t xml:space="preserve"> сельсовет</w:t>
      </w:r>
      <w:r w:rsidR="00A7618E" w:rsidRPr="009E586D">
        <w:rPr>
          <w:sz w:val="28"/>
          <w:szCs w:val="28"/>
        </w:rPr>
        <w:tab/>
      </w:r>
      <w:r w:rsidR="006C768C" w:rsidRPr="009E586D">
        <w:rPr>
          <w:sz w:val="28"/>
          <w:szCs w:val="28"/>
        </w:rPr>
        <w:tab/>
      </w:r>
      <w:r w:rsidR="006C768C" w:rsidRPr="009E586D">
        <w:rPr>
          <w:sz w:val="28"/>
          <w:szCs w:val="28"/>
        </w:rPr>
        <w:tab/>
      </w:r>
      <w:r w:rsidR="00C160D4" w:rsidRPr="009E586D">
        <w:rPr>
          <w:sz w:val="28"/>
          <w:szCs w:val="28"/>
        </w:rPr>
        <w:t>Н</w:t>
      </w:r>
      <w:r w:rsidR="006C768C" w:rsidRPr="009E586D">
        <w:rPr>
          <w:sz w:val="28"/>
          <w:szCs w:val="28"/>
        </w:rPr>
        <w:t>.В.</w:t>
      </w:r>
      <w:r w:rsidR="006B1D7B">
        <w:rPr>
          <w:sz w:val="28"/>
          <w:szCs w:val="28"/>
        </w:rPr>
        <w:t xml:space="preserve"> </w:t>
      </w:r>
      <w:r w:rsidR="006C768C" w:rsidRPr="009E586D">
        <w:rPr>
          <w:sz w:val="28"/>
          <w:szCs w:val="28"/>
        </w:rPr>
        <w:t>Чижов</w:t>
      </w:r>
    </w:p>
    <w:p w14:paraId="73391359" w14:textId="77777777" w:rsidR="00A7618E" w:rsidRPr="00954C3A" w:rsidRDefault="00A7618E" w:rsidP="006A5DA6">
      <w:pPr>
        <w:jc w:val="both"/>
        <w:rPr>
          <w:sz w:val="25"/>
          <w:szCs w:val="25"/>
        </w:rPr>
      </w:pPr>
    </w:p>
    <w:p w14:paraId="6FA82448" w14:textId="77777777"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14:paraId="2084CE2D" w14:textId="77777777"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14:paraId="21E65D1B" w14:textId="77777777"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34317F" w14:textId="77777777" w:rsidR="006C768C" w:rsidRDefault="006C768C" w:rsidP="006A5DA6">
      <w:pPr>
        <w:jc w:val="both"/>
      </w:pPr>
    </w:p>
    <w:sectPr w:rsidR="006C768C" w:rsidSect="006B1D7B">
      <w:pgSz w:w="11905" w:h="16838"/>
      <w:pgMar w:top="709" w:right="1132" w:bottom="1134" w:left="127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87D"/>
    <w:multiLevelType w:val="hybridMultilevel"/>
    <w:tmpl w:val="29FC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4039"/>
    <w:multiLevelType w:val="hybridMultilevel"/>
    <w:tmpl w:val="4178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182"/>
    <w:multiLevelType w:val="hybridMultilevel"/>
    <w:tmpl w:val="465E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A6"/>
    <w:rsid w:val="000253A6"/>
    <w:rsid w:val="00047EE2"/>
    <w:rsid w:val="000678E2"/>
    <w:rsid w:val="000D5DB3"/>
    <w:rsid w:val="001706D7"/>
    <w:rsid w:val="001E581C"/>
    <w:rsid w:val="002533EC"/>
    <w:rsid w:val="002731F3"/>
    <w:rsid w:val="002B49AA"/>
    <w:rsid w:val="002C507C"/>
    <w:rsid w:val="00370433"/>
    <w:rsid w:val="00371BB1"/>
    <w:rsid w:val="00380D5C"/>
    <w:rsid w:val="003B7046"/>
    <w:rsid w:val="00440A86"/>
    <w:rsid w:val="00464591"/>
    <w:rsid w:val="0046469C"/>
    <w:rsid w:val="004A4322"/>
    <w:rsid w:val="004C5EBE"/>
    <w:rsid w:val="005305B5"/>
    <w:rsid w:val="00557E74"/>
    <w:rsid w:val="00671831"/>
    <w:rsid w:val="006A5DA6"/>
    <w:rsid w:val="006B1D7B"/>
    <w:rsid w:val="006C50F9"/>
    <w:rsid w:val="006C768C"/>
    <w:rsid w:val="006E5B54"/>
    <w:rsid w:val="006E7C9C"/>
    <w:rsid w:val="00715A89"/>
    <w:rsid w:val="0075798D"/>
    <w:rsid w:val="007C6000"/>
    <w:rsid w:val="007E3570"/>
    <w:rsid w:val="007F77FC"/>
    <w:rsid w:val="008047C6"/>
    <w:rsid w:val="008C4442"/>
    <w:rsid w:val="009464BD"/>
    <w:rsid w:val="009506C3"/>
    <w:rsid w:val="00954C3A"/>
    <w:rsid w:val="00977E70"/>
    <w:rsid w:val="00982236"/>
    <w:rsid w:val="009A449F"/>
    <w:rsid w:val="009B6EF6"/>
    <w:rsid w:val="009E586D"/>
    <w:rsid w:val="00A37469"/>
    <w:rsid w:val="00A4490B"/>
    <w:rsid w:val="00A510CA"/>
    <w:rsid w:val="00A7618E"/>
    <w:rsid w:val="00AC1E01"/>
    <w:rsid w:val="00B04456"/>
    <w:rsid w:val="00B27352"/>
    <w:rsid w:val="00B353C9"/>
    <w:rsid w:val="00B67903"/>
    <w:rsid w:val="00B84A11"/>
    <w:rsid w:val="00B961BC"/>
    <w:rsid w:val="00BA4765"/>
    <w:rsid w:val="00BA78A7"/>
    <w:rsid w:val="00BB1556"/>
    <w:rsid w:val="00BD6B06"/>
    <w:rsid w:val="00C160D4"/>
    <w:rsid w:val="00C445A5"/>
    <w:rsid w:val="00C660BC"/>
    <w:rsid w:val="00C663CF"/>
    <w:rsid w:val="00CD6BD9"/>
    <w:rsid w:val="00D2095C"/>
    <w:rsid w:val="00D318DF"/>
    <w:rsid w:val="00D53A58"/>
    <w:rsid w:val="00E26CF2"/>
    <w:rsid w:val="00E45703"/>
    <w:rsid w:val="00EC3D8E"/>
    <w:rsid w:val="00F13A18"/>
    <w:rsid w:val="00F54D07"/>
    <w:rsid w:val="00F76C09"/>
    <w:rsid w:val="00FB4571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730D"/>
  <w15:docId w15:val="{523C87B3-927E-4DAB-B8F8-630420F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371BB1"/>
    <w:rPr>
      <w:b/>
      <w:bCs/>
    </w:rPr>
  </w:style>
  <w:style w:type="paragraph" w:styleId="ac">
    <w:name w:val="List Paragraph"/>
    <w:basedOn w:val="a"/>
    <w:uiPriority w:val="34"/>
    <w:qFormat/>
    <w:rsid w:val="009B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9E4F-F457-483E-BF00-9B8E4EFE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2020-11-26T06:18:00Z</cp:lastPrinted>
  <dcterms:created xsi:type="dcterms:W3CDTF">2018-10-11T11:38:00Z</dcterms:created>
  <dcterms:modified xsi:type="dcterms:W3CDTF">2020-11-26T06:20:00Z</dcterms:modified>
</cp:coreProperties>
</file>