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14:paraId="15DE22CA" w14:textId="77777777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BABB8D2" w14:textId="2B307A54" w:rsidR="004020B6" w:rsidRPr="0089580C" w:rsidRDefault="004020B6" w:rsidP="0048358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3EC3E" wp14:editId="656AB58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95257" w14:textId="77777777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308747F" w14:textId="0A83DFE8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8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СЕЛЬСКОГО ПОСЕЛЕНИЯ                          </w:t>
      </w:r>
      <w:r w:rsidR="00E7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566A225F" w14:textId="6930699E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7FB6AFBE" w14:textId="2FFC2424" w:rsidR="008526FD" w:rsidRDefault="00011A58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4020B6" w:rsidRPr="0001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0F4194BA" w14:textId="5914EF80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1A99EA6" w14:textId="7DD1B012" w:rsidR="004020B6" w:rsidRDefault="00011A58" w:rsidP="008A210A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09.03.2023 г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9D77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4BA33833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FD2C5" w14:textId="1334F125"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2735AC08" w14:textId="77777777" w:rsidR="007F2EA3" w:rsidRPr="008526FD" w:rsidRDefault="007F2EA3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FB2D879" w14:textId="77777777" w:rsidR="00183895" w:rsidRDefault="00183895" w:rsidP="00734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567ED" w14:textId="309C854E" w:rsidR="00734420" w:rsidRPr="008526FD" w:rsidRDefault="00B54AA8" w:rsidP="00734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14.07.2022 №263-ФЗ «О внесении изменений в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и вторую 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D5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27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изменения 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НК РФ, вступивши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0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7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27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</w:t>
      </w:r>
      <w:r w:rsidR="001E4B5A" w:rsidRPr="001E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E4B5A" w:rsidRPr="001E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ода, </w:t>
      </w:r>
      <w:r w:rsidR="00183895" w:rsidRPr="0018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 № 131-ФЗ "Об общих принципах организации местного самоуправления в Российской Федерации"</w:t>
      </w:r>
      <w:r w:rsidR="0018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734420" w:rsidRPr="00852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3442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73442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</w:t>
      </w:r>
      <w:r w:rsidR="002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3442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442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73442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D40D1B4" w14:textId="77777777" w:rsidR="00734420" w:rsidRPr="008526FD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AB9C1BA" w14:textId="7F4E7610"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2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79CEB2CB" w14:textId="77777777" w:rsidR="008A210A" w:rsidRPr="008526FD" w:rsidRDefault="008A210A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1D502A" w14:textId="18579927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Положение «</w:t>
      </w:r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E72030"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833F8" w:rsidRPr="0098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9833F8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Добринский сельсовет Добринского муниципального района Липецкой области от 16.11.2017г. № 138-рс</w:t>
      </w:r>
      <w:r w:rsidR="00EC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99188C" w14:textId="5AA7B7E3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72030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«Добринские вести».</w:t>
      </w:r>
    </w:p>
    <w:p w14:paraId="1C4FA308" w14:textId="77777777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1AE6FD6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B35F2B" w14:textId="77777777" w:rsidR="00295FE4" w:rsidRDefault="00295FE4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DAD54B" w14:textId="739B2D27" w:rsidR="00183895" w:rsidRDefault="00183895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203605" w14:textId="77777777" w:rsidR="00EC726A" w:rsidRDefault="00EC726A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52F85" w14:textId="203EF8C8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DFCE5CC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A088CD6" w14:textId="2C9B7D72" w:rsidR="00132731" w:rsidRPr="008526FD" w:rsidRDefault="00E72030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="004020B6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В.Н.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Авцынов</w:t>
      </w:r>
      <w:proofErr w:type="spellEnd"/>
    </w:p>
    <w:p w14:paraId="150FE3C2" w14:textId="77777777" w:rsidR="007F2EA3" w:rsidRPr="008526FD" w:rsidRDefault="007F2EA3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C05E88" w14:textId="77777777" w:rsidR="00183895" w:rsidRDefault="00183895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A1402D" w14:textId="28356069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14:paraId="4E27C8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674D55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1CDF8516" w14:textId="4B53CA62" w:rsidR="004020B6" w:rsidRPr="00FF257A" w:rsidRDefault="00E72030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46016AC5" w14:textId="705C8E49" w:rsidR="004020B6" w:rsidRPr="00FF257A" w:rsidRDefault="00011A58" w:rsidP="00011A58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09.03.2023 №</w:t>
      </w:r>
      <w:r w:rsidR="009D77C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339B851E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4E932E" w14:textId="77777777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11715043" w14:textId="40DEC58B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                                Липецкой области» </w:t>
      </w:r>
    </w:p>
    <w:p w14:paraId="4320DA41" w14:textId="77777777"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61C721" w14:textId="1C338160" w:rsidR="004020B6" w:rsidRPr="008A210A" w:rsidRDefault="004020B6" w:rsidP="0040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в Положение «</w:t>
      </w:r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E72030"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сельского поселения Добринский сельсовет Добринского муниципального района Липецкой области от 16.11.2017г. №138-рс, </w:t>
      </w:r>
      <w:r w:rsidR="003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3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3580" w:rsidRPr="004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№185-рс от 15.11.2018г., №28-рс от 19.03.2020г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83895" w:rsidRPr="00183895">
        <w:rPr>
          <w:rFonts w:ascii="Times New Roman" w:eastAsia="Times New Roman" w:hAnsi="Times New Roman" w:cs="Times New Roman"/>
          <w:sz w:val="28"/>
          <w:szCs w:val="28"/>
          <w:lang w:eastAsia="ru-RU"/>
        </w:rPr>
        <w:t>№80-рс от 20.05.2021г</w:t>
      </w:r>
      <w:r w:rsidR="0018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7140EF6" w14:textId="2FD0F4C2" w:rsidR="00615515" w:rsidRDefault="00615515" w:rsidP="0061551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 «Порядок и сроки уплаты налога и авансовых платежей по налогу»</w:t>
      </w:r>
      <w:r w:rsidR="00A45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90E98F6" w14:textId="2F028F55" w:rsidR="00A45934" w:rsidRDefault="00615515" w:rsidP="00A459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Согласно пункта 1 статьи 397 НК РФ налог подлежит уплате налогоплательщиками-организациями в срок не позднее </w:t>
      </w:r>
      <w:r w:rsidR="00AC77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28 февраля</w:t>
      </w:r>
      <w:r w:rsidRPr="00A45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года, следующего за истекшим налоговым периодом. </w:t>
      </w:r>
    </w:p>
    <w:p w14:paraId="24AA490C" w14:textId="7BDD7B40" w:rsidR="00615515" w:rsidRPr="00A45934" w:rsidRDefault="00615515" w:rsidP="00A459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Авансовые, платежи по налогу подлежат уплате налогоплательщиками-организациями в срок </w:t>
      </w:r>
      <w:r w:rsidRPr="00A45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не позднее </w:t>
      </w:r>
      <w:r w:rsidR="00AC77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28-го числа </w:t>
      </w:r>
      <w:r w:rsidRPr="00A45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месяца, следующего за истекшим отчетным периодом.</w:t>
      </w:r>
    </w:p>
    <w:p w14:paraId="7C805A15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1D2B01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B5B870C" w14:textId="77777777" w:rsidR="00BD7397" w:rsidRDefault="00BD7397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114DD6" w14:textId="6307BFF2" w:rsidR="007F2A13" w:rsidRPr="008A210A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68E3C75B" w14:textId="2AE4E3ED" w:rsidR="007F2A13" w:rsidRPr="008A210A" w:rsidRDefault="00E72030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r w:rsidR="007F2A13"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7F2A13"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F2A13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8526FD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="008526FD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Чижов</w:t>
      </w:r>
    </w:p>
    <w:sectPr w:rsidR="007F2A13" w:rsidRPr="008A210A" w:rsidSect="0048358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5301"/>
    <w:multiLevelType w:val="hybridMultilevel"/>
    <w:tmpl w:val="DBE4545E"/>
    <w:lvl w:ilvl="0" w:tplc="584A72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555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F"/>
    <w:rsid w:val="00011A58"/>
    <w:rsid w:val="000F007C"/>
    <w:rsid w:val="00132731"/>
    <w:rsid w:val="00183895"/>
    <w:rsid w:val="001B022C"/>
    <w:rsid w:val="001B40D0"/>
    <w:rsid w:val="001B48CE"/>
    <w:rsid w:val="001D4449"/>
    <w:rsid w:val="001E4B5A"/>
    <w:rsid w:val="00270967"/>
    <w:rsid w:val="00295FE4"/>
    <w:rsid w:val="00300B88"/>
    <w:rsid w:val="00337AB3"/>
    <w:rsid w:val="00346BEC"/>
    <w:rsid w:val="00384CEB"/>
    <w:rsid w:val="003B0D92"/>
    <w:rsid w:val="003C24F1"/>
    <w:rsid w:val="004020B6"/>
    <w:rsid w:val="00480307"/>
    <w:rsid w:val="00483580"/>
    <w:rsid w:val="004C4B97"/>
    <w:rsid w:val="00554500"/>
    <w:rsid w:val="005B66E5"/>
    <w:rsid w:val="005B75FF"/>
    <w:rsid w:val="00615515"/>
    <w:rsid w:val="00670B23"/>
    <w:rsid w:val="00734420"/>
    <w:rsid w:val="007F2A13"/>
    <w:rsid w:val="007F2EA3"/>
    <w:rsid w:val="00822E4A"/>
    <w:rsid w:val="008526FD"/>
    <w:rsid w:val="008811DD"/>
    <w:rsid w:val="008A210A"/>
    <w:rsid w:val="008F13A4"/>
    <w:rsid w:val="009516E1"/>
    <w:rsid w:val="009833F8"/>
    <w:rsid w:val="009D77CC"/>
    <w:rsid w:val="00A45934"/>
    <w:rsid w:val="00AB16CF"/>
    <w:rsid w:val="00AB7ECF"/>
    <w:rsid w:val="00AC23C9"/>
    <w:rsid w:val="00AC779B"/>
    <w:rsid w:val="00B54AA8"/>
    <w:rsid w:val="00BC4146"/>
    <w:rsid w:val="00BD7397"/>
    <w:rsid w:val="00C75CDC"/>
    <w:rsid w:val="00C91F03"/>
    <w:rsid w:val="00CC0F19"/>
    <w:rsid w:val="00D52423"/>
    <w:rsid w:val="00DA3C8D"/>
    <w:rsid w:val="00E71202"/>
    <w:rsid w:val="00E72030"/>
    <w:rsid w:val="00EC726A"/>
    <w:rsid w:val="00ED18BB"/>
    <w:rsid w:val="00F073D3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C56F"/>
  <w15:docId w15:val="{9555F478-62A3-41B9-AD6E-83CE88E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2023-03-13T12:26:00Z</cp:lastPrinted>
  <dcterms:created xsi:type="dcterms:W3CDTF">2020-01-21T06:20:00Z</dcterms:created>
  <dcterms:modified xsi:type="dcterms:W3CDTF">2023-03-13T12:27:00Z</dcterms:modified>
</cp:coreProperties>
</file>