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3900" w14:textId="77777777" w:rsidR="00963117" w:rsidRPr="008A7EA0" w:rsidRDefault="00000000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685C2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65094165" r:id="rId9">
            <o:FieldCodes>\s</o:FieldCodes>
          </o:OLEObject>
        </w:obje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14:paraId="11A295BC" w14:textId="77777777"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14:paraId="255713E2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14:paraId="18A27CA0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14:paraId="2C93D075" w14:textId="77777777" w:rsidR="00963117" w:rsidRPr="008A7EA0" w:rsidRDefault="00635B28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963117" w:rsidRPr="008A7EA0">
        <w:rPr>
          <w:bCs w:val="0"/>
          <w:sz w:val="28"/>
          <w:szCs w:val="28"/>
        </w:rPr>
        <w:t xml:space="preserve"> СЕЛЬСОВЕТ</w:t>
      </w:r>
    </w:p>
    <w:p w14:paraId="3DB0D32C" w14:textId="77777777" w:rsidR="00963117" w:rsidRPr="008A7EA0" w:rsidRDefault="00963117" w:rsidP="008A7EA0">
      <w:pPr>
        <w:pStyle w:val="3"/>
        <w:rPr>
          <w:sz w:val="28"/>
          <w:szCs w:val="28"/>
        </w:rPr>
      </w:pPr>
      <w:r w:rsidRPr="008A7EA0">
        <w:rPr>
          <w:sz w:val="28"/>
          <w:szCs w:val="28"/>
        </w:rPr>
        <w:t>Добринского муниципального района Липецкой области</w:t>
      </w:r>
    </w:p>
    <w:p w14:paraId="43A22171" w14:textId="5DECF6F6" w:rsidR="00963117" w:rsidRPr="008A7EA0" w:rsidRDefault="00F60A44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 w:rsidR="00635B28">
        <w:rPr>
          <w:rFonts w:ascii="Times New Roman" w:hAnsi="Times New Roman"/>
          <w:sz w:val="28"/>
          <w:szCs w:val="28"/>
        </w:rPr>
        <w:t>2-</w:t>
      </w:r>
      <w:r w:rsidR="00963117" w:rsidRPr="008A7EA0">
        <w:rPr>
          <w:rFonts w:ascii="Times New Roman" w:hAnsi="Times New Roman"/>
          <w:sz w:val="28"/>
          <w:szCs w:val="28"/>
        </w:rPr>
        <w:t>созыва</w:t>
      </w:r>
    </w:p>
    <w:p w14:paraId="3DE9B974" w14:textId="77777777"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Р Е Ш Е Н И Е</w:t>
      </w:r>
    </w:p>
    <w:p w14:paraId="4A7C62F8" w14:textId="77777777"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ED970B" w14:textId="6AD7F407"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</w:t>
      </w:r>
      <w:r w:rsidR="00F60A44">
        <w:rPr>
          <w:rFonts w:ascii="Times New Roman" w:hAnsi="Times New Roman"/>
          <w:sz w:val="28"/>
          <w:szCs w:val="28"/>
        </w:rPr>
        <w:t>7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Pr="008A7EA0">
        <w:rPr>
          <w:rFonts w:ascii="Times New Roman" w:hAnsi="Times New Roman"/>
          <w:sz w:val="28"/>
          <w:szCs w:val="28"/>
        </w:rPr>
        <w:t>2</w:t>
      </w:r>
      <w:r w:rsidR="00F60A44">
        <w:rPr>
          <w:rFonts w:ascii="Times New Roman" w:hAnsi="Times New Roman"/>
          <w:sz w:val="28"/>
          <w:szCs w:val="28"/>
        </w:rPr>
        <w:t>3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35B28">
        <w:rPr>
          <w:rFonts w:ascii="Times New Roman" w:hAnsi="Times New Roman"/>
          <w:sz w:val="28"/>
          <w:szCs w:val="28"/>
        </w:rPr>
        <w:t>п.Добринка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                     №1</w:t>
      </w:r>
      <w:r w:rsidR="00F60A44">
        <w:rPr>
          <w:rFonts w:ascii="Times New Roman" w:hAnsi="Times New Roman"/>
          <w:sz w:val="28"/>
          <w:szCs w:val="28"/>
        </w:rPr>
        <w:t>89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14:paraId="55C83765" w14:textId="77777777"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7D01F295" w14:textId="77777777"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635B28">
        <w:rPr>
          <w:rFonts w:ascii="Times New Roman" w:hAnsi="Times New Roman"/>
          <w:b/>
          <w:bCs/>
          <w:sz w:val="28"/>
          <w:szCs w:val="28"/>
        </w:rPr>
        <w:t>Добринский</w:t>
      </w:r>
      <w:r w:rsidRPr="008A7EA0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4EC4369D" w14:textId="77777777"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587001DF" w14:textId="77777777"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04A3DF" w14:textId="77777777" w:rsidR="000B01E3" w:rsidRPr="008A7EA0" w:rsidRDefault="000B01E3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Pr="008A7EA0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Pr="008A7EA0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8A7EA0" w:rsidRPr="008A7EA0">
        <w:rPr>
          <w:rFonts w:ascii="Times New Roman" w:hAnsi="Times New Roman"/>
          <w:sz w:val="28"/>
          <w:szCs w:val="28"/>
        </w:rPr>
        <w:t>20</w:t>
      </w:r>
      <w:r w:rsidRPr="008A7EA0">
        <w:rPr>
          <w:rFonts w:ascii="Times New Roman" w:hAnsi="Times New Roman"/>
          <w:sz w:val="28"/>
          <w:szCs w:val="28"/>
        </w:rPr>
        <w:t>.12.202</w:t>
      </w:r>
      <w:r w:rsidR="008A7EA0" w:rsidRPr="008A7EA0">
        <w:rPr>
          <w:rFonts w:ascii="Times New Roman" w:hAnsi="Times New Roman"/>
          <w:sz w:val="28"/>
          <w:szCs w:val="28"/>
        </w:rPr>
        <w:t>2</w:t>
      </w:r>
      <w:r w:rsidRPr="008A7EA0">
        <w:rPr>
          <w:rFonts w:ascii="Times New Roman" w:hAnsi="Times New Roman"/>
          <w:sz w:val="28"/>
          <w:szCs w:val="28"/>
        </w:rPr>
        <w:t xml:space="preserve"> №</w:t>
      </w:r>
      <w:r w:rsidR="008A7EA0" w:rsidRPr="008A7EA0">
        <w:rPr>
          <w:rFonts w:ascii="Times New Roman" w:hAnsi="Times New Roman"/>
          <w:sz w:val="28"/>
          <w:szCs w:val="28"/>
        </w:rPr>
        <w:t>1</w:t>
      </w:r>
      <w:r w:rsidR="005E0F8F" w:rsidRPr="008A7EA0">
        <w:rPr>
          <w:rFonts w:ascii="Times New Roman" w:hAnsi="Times New Roman"/>
          <w:sz w:val="28"/>
          <w:szCs w:val="28"/>
        </w:rPr>
        <w:t>93</w:t>
      </w:r>
      <w:r w:rsidRPr="008A7EA0">
        <w:rPr>
          <w:rFonts w:ascii="Times New Roman" w:hAnsi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 w:rsidRPr="008A7EA0">
        <w:rPr>
          <w:rFonts w:ascii="Times New Roman" w:hAnsi="Times New Roman"/>
          <w:sz w:val="28"/>
          <w:szCs w:val="28"/>
        </w:rPr>
        <w:t>Уставом</w:t>
      </w:r>
      <w:r w:rsidRPr="008A7EA0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8A7EA0">
        <w:rPr>
          <w:rFonts w:ascii="Times New Roman" w:hAnsi="Times New Roman"/>
          <w:sz w:val="28"/>
          <w:szCs w:val="28"/>
        </w:rPr>
        <w:t xml:space="preserve">, </w:t>
      </w:r>
      <w:r w:rsidRPr="008A7EA0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</w:p>
    <w:p w14:paraId="390F9660" w14:textId="77777777" w:rsidR="00835405" w:rsidRPr="008A7EA0" w:rsidRDefault="0083540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08BE16" w14:textId="77777777"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38712A55" w14:textId="77777777"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71DEA3" w14:textId="22F033CD"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8A7EA0">
        <w:rPr>
          <w:rFonts w:ascii="Times New Roman" w:hAnsi="Times New Roman"/>
          <w:sz w:val="28"/>
          <w:szCs w:val="28"/>
        </w:rPr>
        <w:t xml:space="preserve">принятие органом местного самоуправления 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F60A44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F60A44">
        <w:rPr>
          <w:rFonts w:ascii="Times New Roman" w:hAnsi="Times New Roman"/>
          <w:sz w:val="28"/>
          <w:szCs w:val="28"/>
        </w:rPr>
        <w:t>4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14:paraId="7376F24C" w14:textId="77777777" w:rsidR="008A7EA0" w:rsidRPr="008A7EA0" w:rsidRDefault="000B01E3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8A7EA0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1</w:t>
      </w:r>
      <w:r w:rsidR="006F3133" w:rsidRPr="008A7EA0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8A7EA0" w:rsidRPr="008A7EA0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14:paraId="27936752" w14:textId="77777777" w:rsidR="00480394" w:rsidRPr="00480394" w:rsidRDefault="00480394" w:rsidP="00480394">
      <w:pPr>
        <w:tabs>
          <w:tab w:val="left" w:pos="360"/>
        </w:tabs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 учет муниципального жилищного фонда;</w:t>
      </w:r>
    </w:p>
    <w:p w14:paraId="5CEF7394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6931D6D8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380C13C1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425EB38C" w14:textId="446ED6E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ведение в установленном порядке учета граждан </w:t>
      </w:r>
      <w:proofErr w:type="gramStart"/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B5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gramEnd"/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найма;</w:t>
      </w:r>
    </w:p>
    <w:p w14:paraId="461AD2EF" w14:textId="77777777" w:rsidR="00480394" w:rsidRPr="00480394" w:rsidRDefault="00480394" w:rsidP="00480394">
      <w:pPr>
        <w:tabs>
          <w:tab w:val="left" w:pos="3250"/>
        </w:tabs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0E1AE2D5" w14:textId="77777777" w:rsidR="00480394" w:rsidRPr="00480394" w:rsidRDefault="00480394" w:rsidP="00480394">
      <w:pPr>
        <w:tabs>
          <w:tab w:val="left" w:pos="1520"/>
        </w:tabs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387CCE36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26FFB660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3B0442AA" w14:textId="74000B5F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2D7E39AB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14:paraId="5E771AA7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1A466817" w14:textId="77777777" w:rsidR="00480394" w:rsidRPr="00480394" w:rsidRDefault="00480394" w:rsidP="00480394">
      <w:pPr>
        <w:suppressAutoHyphens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</w:t>
      </w: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1A13F1A8" w14:textId="77777777" w:rsidR="00480394" w:rsidRPr="00480394" w:rsidRDefault="00480394" w:rsidP="00480394">
      <w:pPr>
        <w:suppressAutoHyphens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394">
        <w:rPr>
          <w:rFonts w:ascii="Times New Roman" w:eastAsia="Times New Roman" w:hAnsi="Times New Roman"/>
          <w:sz w:val="28"/>
          <w:szCs w:val="28"/>
          <w:lang w:eastAsia="ru-RU"/>
        </w:rPr>
        <w:t>2. В сфере обращения с отходами, а именно:</w:t>
      </w:r>
    </w:p>
    <w:p w14:paraId="0A2A6F75" w14:textId="77777777" w:rsidR="00480394" w:rsidRPr="00480394" w:rsidRDefault="00480394" w:rsidP="00480394">
      <w:pPr>
        <w:suppressAutoHyphens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0394">
        <w:rPr>
          <w:rFonts w:ascii="Times New Roman" w:eastAsia="Calibr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0589638E" w14:textId="77777777"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A7EA0">
        <w:rPr>
          <w:rFonts w:ascii="Times New Roman" w:hAnsi="Times New Roman"/>
          <w:sz w:val="28"/>
          <w:szCs w:val="28"/>
        </w:rPr>
        <w:t xml:space="preserve"> В сфере 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02BCE3D4" w14:textId="697B2847" w:rsidR="008A7EA0" w:rsidRPr="008A7EA0" w:rsidRDefault="008A7EA0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7EA0">
        <w:rPr>
          <w:rFonts w:ascii="Times New Roman" w:hAnsi="Times New Roman"/>
          <w:sz w:val="28"/>
          <w:szCs w:val="28"/>
        </w:rPr>
        <w:t xml:space="preserve"> 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8A7EA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A7EA0">
        <w:rPr>
          <w:rFonts w:ascii="Times New Roman" w:hAnsi="Times New Roman"/>
          <w:sz w:val="28"/>
          <w:szCs w:val="28"/>
        </w:rPr>
        <w:t>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</w:t>
      </w:r>
      <w:r w:rsidR="00F60A44">
        <w:rPr>
          <w:rFonts w:ascii="Times New Roman" w:hAnsi="Times New Roman"/>
          <w:sz w:val="28"/>
          <w:szCs w:val="28"/>
        </w:rPr>
        <w:t>6</w:t>
      </w:r>
      <w:r w:rsidRPr="008A7EA0">
        <w:rPr>
          <w:rFonts w:ascii="Times New Roman" w:hAnsi="Times New Roman"/>
          <w:sz w:val="28"/>
          <w:szCs w:val="28"/>
        </w:rPr>
        <w:t xml:space="preserve"> годы», в соответствии с объемами утвержденными  Приложением 11 к районному бюджету на 202</w:t>
      </w:r>
      <w:r w:rsidR="00F60A44">
        <w:rPr>
          <w:rFonts w:ascii="Times New Roman" w:hAnsi="Times New Roman"/>
          <w:sz w:val="28"/>
          <w:szCs w:val="28"/>
        </w:rPr>
        <w:t>4</w:t>
      </w:r>
      <w:r w:rsidRPr="008A7EA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60A44">
        <w:rPr>
          <w:rFonts w:ascii="Times New Roman" w:hAnsi="Times New Roman"/>
          <w:sz w:val="28"/>
          <w:szCs w:val="28"/>
        </w:rPr>
        <w:t>5</w:t>
      </w:r>
      <w:r w:rsidRPr="008A7EA0">
        <w:rPr>
          <w:rFonts w:ascii="Times New Roman" w:hAnsi="Times New Roman"/>
          <w:sz w:val="28"/>
          <w:szCs w:val="28"/>
        </w:rPr>
        <w:t xml:space="preserve"> и 202</w:t>
      </w:r>
      <w:r w:rsidR="00F60A44">
        <w:rPr>
          <w:rFonts w:ascii="Times New Roman" w:hAnsi="Times New Roman"/>
          <w:sz w:val="28"/>
          <w:szCs w:val="28"/>
        </w:rPr>
        <w:t>6</w:t>
      </w:r>
      <w:r w:rsidRPr="008A7EA0">
        <w:rPr>
          <w:rFonts w:ascii="Times New Roman" w:hAnsi="Times New Roman"/>
          <w:sz w:val="28"/>
          <w:szCs w:val="28"/>
        </w:rPr>
        <w:t xml:space="preserve"> годов «Объем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</w:t>
      </w:r>
      <w:r w:rsidR="00247FE8">
        <w:rPr>
          <w:rFonts w:ascii="Times New Roman" w:hAnsi="Times New Roman"/>
          <w:sz w:val="28"/>
          <w:szCs w:val="28"/>
        </w:rPr>
        <w:t>4</w:t>
      </w:r>
      <w:r w:rsidRPr="008A7EA0">
        <w:rPr>
          <w:rFonts w:ascii="Times New Roman" w:hAnsi="Times New Roman"/>
          <w:sz w:val="28"/>
          <w:szCs w:val="28"/>
        </w:rPr>
        <w:t xml:space="preserve"> год»  на осуществление переданных полномочий.</w:t>
      </w:r>
    </w:p>
    <w:p w14:paraId="237CFA0F" w14:textId="77777777" w:rsidR="000B01E3" w:rsidRPr="008A7EA0" w:rsidRDefault="008A7EA0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14:paraId="0C91D437" w14:textId="7167A8EF"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 4.Обнародовать настоящее решение путем размещения на информационных щитах в здании администрации сельского поселения </w:t>
      </w:r>
      <w:r w:rsidR="00635B28">
        <w:rPr>
          <w:sz w:val="28"/>
          <w:szCs w:val="28"/>
        </w:rPr>
        <w:t>Добринский</w:t>
      </w:r>
      <w:r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635B28">
        <w:rPr>
          <w:sz w:val="28"/>
          <w:szCs w:val="28"/>
        </w:rPr>
        <w:t>Добринский</w:t>
      </w:r>
      <w:r w:rsidRPr="008A7EA0">
        <w:rPr>
          <w:sz w:val="28"/>
          <w:szCs w:val="28"/>
        </w:rPr>
        <w:t xml:space="preserve"> сельсовет.</w:t>
      </w:r>
    </w:p>
    <w:p w14:paraId="51870664" w14:textId="77777777"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14:paraId="440CFDF3" w14:textId="77777777"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72207" w14:textId="77777777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12613CB7" w14:textId="77777777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3762E79C" w14:textId="77777777" w:rsidR="002779F8" w:rsidRPr="008A7EA0" w:rsidRDefault="00635B28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В.Н.Авцынов</w:t>
      </w:r>
      <w:proofErr w:type="spellEnd"/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8A2A" w14:textId="77777777" w:rsidR="007B642F" w:rsidRDefault="007B642F" w:rsidP="003939E2">
      <w:pPr>
        <w:spacing w:after="0" w:line="240" w:lineRule="auto"/>
      </w:pPr>
      <w:r>
        <w:separator/>
      </w:r>
    </w:p>
  </w:endnote>
  <w:endnote w:type="continuationSeparator" w:id="0">
    <w:p w14:paraId="23A0C277" w14:textId="77777777" w:rsidR="007B642F" w:rsidRDefault="007B642F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1A5D" w14:textId="77777777" w:rsidR="007B642F" w:rsidRDefault="007B642F" w:rsidP="003939E2">
      <w:pPr>
        <w:spacing w:after="0" w:line="240" w:lineRule="auto"/>
      </w:pPr>
      <w:r>
        <w:separator/>
      </w:r>
    </w:p>
  </w:footnote>
  <w:footnote w:type="continuationSeparator" w:id="0">
    <w:p w14:paraId="3C51622B" w14:textId="77777777" w:rsidR="007B642F" w:rsidRDefault="007B642F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028408058">
    <w:abstractNumId w:val="6"/>
  </w:num>
  <w:num w:numId="2" w16cid:durableId="156773046">
    <w:abstractNumId w:val="5"/>
  </w:num>
  <w:num w:numId="3" w16cid:durableId="163978167">
    <w:abstractNumId w:val="1"/>
  </w:num>
  <w:num w:numId="4" w16cid:durableId="2060592882">
    <w:abstractNumId w:val="7"/>
  </w:num>
  <w:num w:numId="5" w16cid:durableId="286621024">
    <w:abstractNumId w:val="4"/>
  </w:num>
  <w:num w:numId="6" w16cid:durableId="1851064380">
    <w:abstractNumId w:val="3"/>
  </w:num>
  <w:num w:numId="7" w16cid:durableId="1149592956">
    <w:abstractNumId w:val="2"/>
  </w:num>
  <w:num w:numId="8" w16cid:durableId="11417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47FE8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F6EF4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27432"/>
    <w:rsid w:val="00436A61"/>
    <w:rsid w:val="0046690A"/>
    <w:rsid w:val="00480394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3E81"/>
    <w:rsid w:val="005B6792"/>
    <w:rsid w:val="005B7D3A"/>
    <w:rsid w:val="005C5C34"/>
    <w:rsid w:val="005D402F"/>
    <w:rsid w:val="005E0F8F"/>
    <w:rsid w:val="005F6D8B"/>
    <w:rsid w:val="00616957"/>
    <w:rsid w:val="00635B28"/>
    <w:rsid w:val="006424FF"/>
    <w:rsid w:val="00646EC9"/>
    <w:rsid w:val="006552D6"/>
    <w:rsid w:val="006B6CF1"/>
    <w:rsid w:val="006F3133"/>
    <w:rsid w:val="0076342E"/>
    <w:rsid w:val="00767DCD"/>
    <w:rsid w:val="007B5A61"/>
    <w:rsid w:val="007B642F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B517B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72CB"/>
    <w:rsid w:val="00A20026"/>
    <w:rsid w:val="00A21937"/>
    <w:rsid w:val="00A24E9A"/>
    <w:rsid w:val="00A364AE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C3A17"/>
    <w:rsid w:val="00DD2F95"/>
    <w:rsid w:val="00E05CF3"/>
    <w:rsid w:val="00E338AA"/>
    <w:rsid w:val="00E37556"/>
    <w:rsid w:val="00E53F9B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60A44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862B5A"/>
  <w15:docId w15:val="{8F820A4F-E44F-4333-A8AF-A7ADCD5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5B30-6360-4255-949F-211C880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2023-12-22T08:10:00Z</cp:lastPrinted>
  <dcterms:created xsi:type="dcterms:W3CDTF">2022-12-21T08:55:00Z</dcterms:created>
  <dcterms:modified xsi:type="dcterms:W3CDTF">2023-12-26T08:10:00Z</dcterms:modified>
</cp:coreProperties>
</file>