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2E0DF" w14:textId="3D7DEAD4" w:rsidR="00ED5014" w:rsidRPr="002837BB" w:rsidRDefault="00ED5014" w:rsidP="00D00CD7">
      <w:pPr>
        <w:tabs>
          <w:tab w:val="left" w:pos="9214"/>
        </w:tabs>
        <w:spacing w:after="0" w:line="240" w:lineRule="auto"/>
        <w:ind w:left="742" w:hanging="2160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2837BB">
        <w:rPr>
          <w:rFonts w:ascii="Times New Roman" w:eastAsia="Times New Roman" w:hAnsi="Times New Roman" w:cs="Times New Roman"/>
          <w:b/>
          <w:bCs/>
          <w:noProof/>
          <w:sz w:val="52"/>
          <w:szCs w:val="52"/>
          <w:lang w:eastAsia="ru-RU"/>
        </w:rPr>
        <w:drawing>
          <wp:inline distT="0" distB="0" distL="0" distR="0" wp14:anchorId="22A6AEA5" wp14:editId="6F86AB6F">
            <wp:extent cx="502920" cy="624840"/>
            <wp:effectExtent l="0" t="0" r="0" b="381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9903F" w14:textId="77777777" w:rsidR="00ED5014" w:rsidRPr="002837BB" w:rsidRDefault="00ED5014" w:rsidP="00D00CD7">
      <w:pPr>
        <w:spacing w:after="0" w:line="240" w:lineRule="auto"/>
        <w:ind w:left="2160"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B7F946E" w14:textId="77777777" w:rsidR="00ED5014" w:rsidRPr="00ED5014" w:rsidRDefault="00ED5014" w:rsidP="00D00CD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50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14:paraId="186E2E1C" w14:textId="77777777" w:rsidR="00ED5014" w:rsidRPr="002837BB" w:rsidRDefault="00ED5014" w:rsidP="00D00CD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E9438D0" w14:textId="0F196C21" w:rsidR="00ED5014" w:rsidRDefault="00ED5014" w:rsidP="00D00CD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3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r w:rsidR="00130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ДОБРИНСКИЙ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</w:t>
      </w:r>
    </w:p>
    <w:p w14:paraId="55EB9C3F" w14:textId="1715E8E4" w:rsidR="00ED5014" w:rsidRPr="002837BB" w:rsidRDefault="00ED5014" w:rsidP="00D00CD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3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ДОБРИНСКОГО МУНИЦИПАЛЬНОГО РАЙОНА</w:t>
      </w:r>
    </w:p>
    <w:p w14:paraId="4AD5FFF1" w14:textId="77777777" w:rsidR="00ED5014" w:rsidRPr="002837BB" w:rsidRDefault="00ED5014" w:rsidP="00D00CD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837BB">
        <w:rPr>
          <w:rFonts w:ascii="Times New Roman" w:eastAsia="Times New Roman" w:hAnsi="Times New Roman" w:cs="Times New Roman"/>
          <w:b/>
          <w:lang w:eastAsia="ru-RU"/>
        </w:rPr>
        <w:t>ЛИПЕЦКОЙ ОБЛАСТИ</w:t>
      </w:r>
    </w:p>
    <w:p w14:paraId="0EC89F57" w14:textId="77777777" w:rsidR="00ED5014" w:rsidRPr="002837BB" w:rsidRDefault="00ED5014" w:rsidP="00ED501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41957777" w14:textId="3270E368" w:rsidR="00ED5014" w:rsidRPr="002837BB" w:rsidRDefault="00ED5014" w:rsidP="00ED5014">
      <w:pPr>
        <w:spacing w:after="0" w:line="240" w:lineRule="auto"/>
        <w:ind w:left="-143" w:firstLine="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35EBE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.02.2021г</w:t>
      </w:r>
      <w:r w:rsidRPr="002837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30C07">
        <w:rPr>
          <w:rFonts w:ascii="Times New Roman" w:eastAsia="Times New Roman" w:hAnsi="Times New Roman" w:cs="Times New Roman"/>
          <w:sz w:val="28"/>
          <w:szCs w:val="28"/>
          <w:lang w:eastAsia="ru-RU"/>
        </w:rPr>
        <w:t>п. Добринка</w:t>
      </w:r>
      <w:r w:rsidRPr="00283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130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A35EBE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</w:p>
    <w:p w14:paraId="1E14E62D" w14:textId="77777777" w:rsidR="00ED5014" w:rsidRDefault="00ED5014" w:rsidP="00ED5014">
      <w:pPr>
        <w:pStyle w:val="ConsPlusTitle"/>
        <w:jc w:val="both"/>
      </w:pPr>
    </w:p>
    <w:p w14:paraId="22CF0CF0" w14:textId="77777777" w:rsidR="00ED5014" w:rsidRPr="00ED5014" w:rsidRDefault="00ED5014" w:rsidP="00ED5014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5014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определения</w:t>
      </w:r>
    </w:p>
    <w:p w14:paraId="7C301CB0" w14:textId="77777777" w:rsidR="00ED5014" w:rsidRPr="00ED5014" w:rsidRDefault="00ED5014" w:rsidP="00ED5014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5014">
        <w:rPr>
          <w:rFonts w:ascii="Times New Roman" w:hAnsi="Times New Roman" w:cs="Times New Roman"/>
          <w:b/>
          <w:bCs/>
          <w:sz w:val="28"/>
          <w:szCs w:val="28"/>
        </w:rPr>
        <w:t>объема и условий предоставления</w:t>
      </w:r>
    </w:p>
    <w:p w14:paraId="5CC99368" w14:textId="498C2D9E" w:rsidR="00ED5014" w:rsidRPr="00ED5014" w:rsidRDefault="00ED5014" w:rsidP="00ED5014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5014">
        <w:rPr>
          <w:rFonts w:ascii="Times New Roman" w:hAnsi="Times New Roman" w:cs="Times New Roman"/>
          <w:b/>
          <w:bCs/>
          <w:sz w:val="28"/>
          <w:szCs w:val="28"/>
        </w:rPr>
        <w:t xml:space="preserve">субсидий муниципальным </w:t>
      </w:r>
    </w:p>
    <w:p w14:paraId="3C28E635" w14:textId="1DE286A8" w:rsidR="00ED5014" w:rsidRPr="00ED5014" w:rsidRDefault="00ED5014" w:rsidP="00ED5014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5014">
        <w:rPr>
          <w:rFonts w:ascii="Times New Roman" w:hAnsi="Times New Roman" w:cs="Times New Roman"/>
          <w:b/>
          <w:bCs/>
          <w:sz w:val="28"/>
          <w:szCs w:val="28"/>
        </w:rPr>
        <w:t>автономным учреждениям на возмещение</w:t>
      </w:r>
    </w:p>
    <w:p w14:paraId="0814488A" w14:textId="77777777" w:rsidR="00ED5014" w:rsidRPr="00ED5014" w:rsidRDefault="00ED5014" w:rsidP="00ED5014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5014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нормативных затрат, связанных с оказанием </w:t>
      </w:r>
    </w:p>
    <w:p w14:paraId="0D2F7BFA" w14:textId="77777777" w:rsidR="00ED5014" w:rsidRPr="00ED5014" w:rsidRDefault="00ED5014" w:rsidP="00ED5014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5014">
        <w:rPr>
          <w:rFonts w:ascii="Times New Roman" w:hAnsi="Times New Roman" w:cs="Times New Roman"/>
          <w:b/>
          <w:bCs/>
          <w:sz w:val="28"/>
          <w:szCs w:val="28"/>
        </w:rPr>
        <w:t>ими в соответствии с муниципальным</w:t>
      </w:r>
    </w:p>
    <w:p w14:paraId="71B3CEE1" w14:textId="77777777" w:rsidR="00ED5014" w:rsidRPr="00ED5014" w:rsidRDefault="00ED5014" w:rsidP="00ED5014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5014">
        <w:rPr>
          <w:rFonts w:ascii="Times New Roman" w:hAnsi="Times New Roman" w:cs="Times New Roman"/>
          <w:b/>
          <w:bCs/>
          <w:sz w:val="28"/>
          <w:szCs w:val="28"/>
        </w:rPr>
        <w:t>заданием муниципальных услуг (выполнение</w:t>
      </w:r>
    </w:p>
    <w:p w14:paraId="1A147C43" w14:textId="77777777" w:rsidR="00ED5014" w:rsidRPr="00ED5014" w:rsidRDefault="00ED5014" w:rsidP="00ED5014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5014">
        <w:rPr>
          <w:rFonts w:ascii="Times New Roman" w:hAnsi="Times New Roman" w:cs="Times New Roman"/>
          <w:b/>
          <w:bCs/>
          <w:sz w:val="28"/>
          <w:szCs w:val="28"/>
        </w:rPr>
        <w:t>работ), и типовой формы соглашения</w:t>
      </w:r>
    </w:p>
    <w:p w14:paraId="6FAB2DC5" w14:textId="77777777" w:rsidR="00ED5014" w:rsidRPr="002837BB" w:rsidRDefault="00ED5014" w:rsidP="00ED5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07C359" w14:textId="10476233" w:rsidR="00ED5014" w:rsidRPr="00D00CD7" w:rsidRDefault="00ED5014" w:rsidP="00ED5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CD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D00CD7">
          <w:rPr>
            <w:rFonts w:ascii="Times New Roman" w:hAnsi="Times New Roman" w:cs="Times New Roman"/>
            <w:sz w:val="28"/>
            <w:szCs w:val="28"/>
          </w:rPr>
          <w:t>пунктом 1 статьи 78</w:t>
        </w:r>
      </w:hyperlink>
      <w:r w:rsidRPr="00D00CD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руководствуясь </w:t>
      </w:r>
      <w:hyperlink r:id="rId6" w:history="1">
        <w:r w:rsidRPr="00D00CD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00C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30C07" w:rsidRPr="00D00CD7">
        <w:rPr>
          <w:rFonts w:ascii="Times New Roman" w:hAnsi="Times New Roman" w:cs="Times New Roman"/>
          <w:sz w:val="28"/>
          <w:szCs w:val="28"/>
        </w:rPr>
        <w:t xml:space="preserve"> Добринский</w:t>
      </w:r>
      <w:r w:rsidRPr="00D00CD7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области, администрация сельского поселения </w:t>
      </w:r>
      <w:r w:rsidR="00130C07" w:rsidRPr="00D00CD7">
        <w:rPr>
          <w:rFonts w:ascii="Times New Roman" w:hAnsi="Times New Roman" w:cs="Times New Roman"/>
          <w:sz w:val="28"/>
          <w:szCs w:val="28"/>
        </w:rPr>
        <w:t>Добринский</w:t>
      </w:r>
      <w:r w:rsidRPr="00D00CD7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14:paraId="65DDECA5" w14:textId="77777777" w:rsidR="00ED5014" w:rsidRPr="00D00CD7" w:rsidRDefault="00ED5014" w:rsidP="00ED5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DCC6271" w14:textId="4F6AAE5E" w:rsidR="00ED5014" w:rsidRPr="00D00CD7" w:rsidRDefault="00ED5014" w:rsidP="00ED5014">
      <w:pPr>
        <w:pStyle w:val="ConsPlusNormal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D00CD7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14:paraId="4AB0258A" w14:textId="77777777" w:rsidR="00ED5014" w:rsidRPr="00D00CD7" w:rsidRDefault="00ED5014" w:rsidP="00ED5014">
      <w:pPr>
        <w:pStyle w:val="ConsPlusNormal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14:paraId="408CA016" w14:textId="5A76EFCF" w:rsidR="00ED5014" w:rsidRPr="00D00CD7" w:rsidRDefault="00ED5014" w:rsidP="00ED50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CD7">
        <w:rPr>
          <w:rFonts w:ascii="Times New Roman" w:hAnsi="Times New Roman" w:cs="Times New Roman"/>
          <w:sz w:val="28"/>
          <w:szCs w:val="28"/>
        </w:rPr>
        <w:t xml:space="preserve">         1. Утвердить </w:t>
      </w:r>
      <w:hyperlink w:anchor="P32" w:history="1">
        <w:r w:rsidRPr="00D00CD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00CD7">
        <w:rPr>
          <w:rFonts w:ascii="Times New Roman" w:hAnsi="Times New Roman" w:cs="Times New Roman"/>
          <w:sz w:val="28"/>
          <w:szCs w:val="28"/>
        </w:rPr>
        <w:t xml:space="preserve"> определения объема и условий предоставления субсидий муниципальным автономным учреждениям на возмещение нормативных затрат, связанных с оказанием ими в соответствии с муниципальным заданием муниципальных услуг (выполнением работ), согласно приложению 1 к настоящему постановлению.</w:t>
      </w:r>
    </w:p>
    <w:p w14:paraId="32DAD7AE" w14:textId="4FC1803D" w:rsidR="00ED5014" w:rsidRPr="00ED5014" w:rsidRDefault="00ED5014" w:rsidP="00ED50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CD7">
        <w:rPr>
          <w:rFonts w:ascii="Times New Roman" w:hAnsi="Times New Roman" w:cs="Times New Roman"/>
          <w:sz w:val="28"/>
          <w:szCs w:val="28"/>
        </w:rPr>
        <w:t xml:space="preserve">       2. Утвердить типовую форму </w:t>
      </w:r>
      <w:hyperlink w:anchor="P67" w:history="1">
        <w:r w:rsidRPr="00D00CD7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Pr="00D00CD7">
        <w:rPr>
          <w:rFonts w:ascii="Times New Roman" w:hAnsi="Times New Roman" w:cs="Times New Roman"/>
          <w:sz w:val="28"/>
          <w:szCs w:val="28"/>
        </w:rPr>
        <w:t xml:space="preserve"> между главным распорядителем средств бюджета сельского поселения </w:t>
      </w:r>
      <w:r w:rsidR="00130C07" w:rsidRPr="00D00CD7">
        <w:rPr>
          <w:rFonts w:ascii="Times New Roman" w:hAnsi="Times New Roman" w:cs="Times New Roman"/>
          <w:sz w:val="28"/>
          <w:szCs w:val="28"/>
        </w:rPr>
        <w:t>Добринский</w:t>
      </w:r>
      <w:r w:rsidRPr="00D00CD7">
        <w:rPr>
          <w:rFonts w:ascii="Times New Roman" w:hAnsi="Times New Roman" w:cs="Times New Roman"/>
          <w:sz w:val="28"/>
          <w:szCs w:val="28"/>
        </w:rPr>
        <w:t xml:space="preserve"> сельсовет и муниципальным автономным учреждением о порядке и условиях предоставления субсидии на финансовое обеспечение выполнения муниципального задания согласно </w:t>
      </w:r>
      <w:r w:rsidRPr="00ED5014">
        <w:rPr>
          <w:rFonts w:ascii="Times New Roman" w:hAnsi="Times New Roman" w:cs="Times New Roman"/>
          <w:sz w:val="28"/>
          <w:szCs w:val="28"/>
        </w:rPr>
        <w:t>приложению 2 к настоящему постановлению.</w:t>
      </w:r>
    </w:p>
    <w:p w14:paraId="48BD6306" w14:textId="04915103" w:rsidR="00ED5014" w:rsidRPr="00ED5014" w:rsidRDefault="00ED5014" w:rsidP="00ED501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</w:t>
      </w:r>
      <w:r w:rsidR="00D0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0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обнародования.</w:t>
      </w:r>
    </w:p>
    <w:p w14:paraId="248CBDD7" w14:textId="2BC25490" w:rsidR="00ED5014" w:rsidRPr="00ED5014" w:rsidRDefault="00ED5014" w:rsidP="00ED501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4. Контроль за исполнением настоящего постановления оставляю за собой.</w:t>
      </w:r>
    </w:p>
    <w:p w14:paraId="465BA0B8" w14:textId="77777777" w:rsidR="00ED5014" w:rsidRPr="00ED5014" w:rsidRDefault="00ED5014" w:rsidP="00ED501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43194DA" w14:textId="77777777" w:rsidR="00ED5014" w:rsidRPr="00ED5014" w:rsidRDefault="00ED5014" w:rsidP="00ED5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283926" w14:textId="77777777" w:rsidR="00ED5014" w:rsidRPr="00ED5014" w:rsidRDefault="00ED5014" w:rsidP="00ED5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254B5C" w14:textId="77777777" w:rsidR="00ED5014" w:rsidRPr="00ED5014" w:rsidRDefault="00ED5014" w:rsidP="00D00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1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сельского</w:t>
      </w:r>
    </w:p>
    <w:p w14:paraId="70C8D91E" w14:textId="128B498D" w:rsidR="00ED5014" w:rsidRPr="00ED5014" w:rsidRDefault="00ED5014" w:rsidP="00D00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130C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Добринский</w:t>
      </w:r>
      <w:r w:rsidRPr="00ED5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</w:t>
      </w:r>
      <w:r w:rsidR="00A3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0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A3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D5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Н.</w:t>
      </w:r>
      <w:r w:rsidR="00130C07">
        <w:rPr>
          <w:rFonts w:ascii="Times New Roman" w:eastAsia="Times New Roman" w:hAnsi="Times New Roman" w:cs="Times New Roman"/>
          <w:sz w:val="28"/>
          <w:szCs w:val="28"/>
          <w:lang w:eastAsia="ru-RU"/>
        </w:rPr>
        <w:t>В. Чижов</w:t>
      </w:r>
    </w:p>
    <w:p w14:paraId="3957306D" w14:textId="77777777" w:rsidR="00ED5014" w:rsidRPr="002837BB" w:rsidRDefault="00ED5014" w:rsidP="00ED5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27520C4" w14:textId="77777777" w:rsidR="00684DFA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0E987C2" w14:textId="1826C58B" w:rsidR="00ED5014" w:rsidRPr="00F06F62" w:rsidRDefault="00ED5014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6F6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7A0A0639" w14:textId="428C9147" w:rsidR="00ED5014" w:rsidRDefault="00ED5014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6F6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25AE28FC" w14:textId="4870AECB" w:rsidR="00130C07" w:rsidRPr="00F06F62" w:rsidRDefault="00130C07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Добринский сельсовет</w:t>
      </w:r>
    </w:p>
    <w:p w14:paraId="6D9DB65C" w14:textId="77777777" w:rsidR="00ED5014" w:rsidRDefault="00ED5014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6F62"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69D8CA" w14:textId="1F63B91B" w:rsidR="00ED5014" w:rsidRPr="002837BB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D501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EBE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.02.2021</w:t>
      </w:r>
      <w:r w:rsidR="00ED501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EBE">
        <w:rPr>
          <w:rFonts w:ascii="Times New Roman" w:hAnsi="Times New Roman" w:cs="Times New Roman"/>
          <w:sz w:val="28"/>
          <w:szCs w:val="28"/>
        </w:rPr>
        <w:t>36</w:t>
      </w:r>
    </w:p>
    <w:p w14:paraId="35AE907B" w14:textId="77777777" w:rsidR="00ED5014" w:rsidRPr="002837BB" w:rsidRDefault="00ED5014" w:rsidP="00ED5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4E98306" w14:textId="77777777" w:rsidR="00ED5014" w:rsidRPr="002837BB" w:rsidRDefault="00ED5014" w:rsidP="00ED50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2837BB">
        <w:rPr>
          <w:rFonts w:ascii="Times New Roman" w:hAnsi="Times New Roman" w:cs="Times New Roman"/>
          <w:sz w:val="28"/>
          <w:szCs w:val="28"/>
        </w:rPr>
        <w:t>ПОРЯДОК</w:t>
      </w:r>
    </w:p>
    <w:p w14:paraId="0D542379" w14:textId="341CCEA4" w:rsidR="00ED5014" w:rsidRPr="002837BB" w:rsidRDefault="00ED5014" w:rsidP="00ED50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ОПРЕДЕЛЕНИЯ ОБЪЕМА И УСЛОВИЙ ПРЕДОСТАВЛЕНИЯ СУБСИДИЙ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Pr="002837BB">
        <w:rPr>
          <w:rFonts w:ascii="Times New Roman" w:hAnsi="Times New Roman" w:cs="Times New Roman"/>
          <w:sz w:val="28"/>
          <w:szCs w:val="28"/>
        </w:rPr>
        <w:t>АВТОНОМНЫМ УЧРЕЖДЕНИЯМ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7BB">
        <w:rPr>
          <w:rFonts w:ascii="Times New Roman" w:hAnsi="Times New Roman" w:cs="Times New Roman"/>
          <w:sz w:val="28"/>
          <w:szCs w:val="28"/>
        </w:rPr>
        <w:t>НА ВОЗМЕЩЕНИЕ НОРМАТИВНЫХ ЗАТРАТ, СВЯЗАННЫХ С ОКАЗАНИЕМ ИМИ</w:t>
      </w:r>
    </w:p>
    <w:p w14:paraId="6FE18576" w14:textId="77777777" w:rsidR="00ED5014" w:rsidRPr="002837BB" w:rsidRDefault="00ED5014" w:rsidP="00ED50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В СООТВЕТСТВИИ С МУНИЦИПАЛЬНЫМ ЗАДАНИЕМ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7BB">
        <w:rPr>
          <w:rFonts w:ascii="Times New Roman" w:hAnsi="Times New Roman" w:cs="Times New Roman"/>
          <w:sz w:val="28"/>
          <w:szCs w:val="28"/>
        </w:rPr>
        <w:t>(ВЫПОЛНЕНИЕМ РАБОТ)</w:t>
      </w:r>
    </w:p>
    <w:p w14:paraId="39C9FC06" w14:textId="77777777" w:rsidR="00ED5014" w:rsidRPr="00CC5E96" w:rsidRDefault="00ED5014" w:rsidP="00ED50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5E96">
        <w:rPr>
          <w:rFonts w:ascii="Times New Roman" w:hAnsi="Times New Roman" w:cs="Times New Roman"/>
          <w:sz w:val="28"/>
          <w:szCs w:val="28"/>
        </w:rPr>
        <w:t>(далее - Порядок)</w:t>
      </w:r>
    </w:p>
    <w:p w14:paraId="14D64B46" w14:textId="77777777" w:rsidR="00ED5014" w:rsidRPr="00CC5E96" w:rsidRDefault="00ED5014" w:rsidP="00ED5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126EC7" w14:textId="61E6953B" w:rsidR="00ED5014" w:rsidRPr="00CC5E96" w:rsidRDefault="00ED5014" w:rsidP="00ED5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E96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Бюджетным </w:t>
      </w:r>
      <w:hyperlink r:id="rId7" w:history="1">
        <w:r w:rsidRPr="00CC5E9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C5E96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8" w:history="1">
        <w:r w:rsidRPr="00CC5E9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C5E96">
        <w:rPr>
          <w:rFonts w:ascii="Times New Roman" w:hAnsi="Times New Roman" w:cs="Times New Roman"/>
          <w:sz w:val="28"/>
          <w:szCs w:val="28"/>
        </w:rPr>
        <w:t xml:space="preserve"> </w:t>
      </w:r>
      <w:r w:rsidR="00684DFA" w:rsidRPr="00CC5E9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30C07" w:rsidRPr="00CC5E96">
        <w:rPr>
          <w:rFonts w:ascii="Times New Roman" w:hAnsi="Times New Roman" w:cs="Times New Roman"/>
          <w:sz w:val="28"/>
          <w:szCs w:val="28"/>
        </w:rPr>
        <w:t>Добринский</w:t>
      </w:r>
      <w:r w:rsidR="00684DFA" w:rsidRPr="00CC5E9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CC5E96">
        <w:rPr>
          <w:rFonts w:ascii="Times New Roman" w:hAnsi="Times New Roman" w:cs="Times New Roman"/>
          <w:sz w:val="28"/>
          <w:szCs w:val="28"/>
        </w:rPr>
        <w:t xml:space="preserve">Добринского муниципального района и определяет правила определения объема и предоставления субсидий муниципальным автономным учреждениям </w:t>
      </w:r>
      <w:r w:rsidR="00684DFA" w:rsidRPr="00CC5E9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C5E96">
        <w:rPr>
          <w:rFonts w:ascii="Times New Roman" w:hAnsi="Times New Roman" w:cs="Times New Roman"/>
          <w:sz w:val="28"/>
          <w:szCs w:val="28"/>
        </w:rPr>
        <w:t xml:space="preserve"> (далее - учреждения), включая субсидии на возмещение нормативных затрат на оказание ими в соответствии с муниципальным заданием муниципальных услуг (выполнением работ) (далее - субсидии), а также регламентирует учет и отчетность об использовании указанных средств.</w:t>
      </w:r>
    </w:p>
    <w:p w14:paraId="6A30CAE4" w14:textId="3F12E254" w:rsidR="00ED5014" w:rsidRPr="00CC5E96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E96">
        <w:rPr>
          <w:rFonts w:ascii="Times New Roman" w:hAnsi="Times New Roman" w:cs="Times New Roman"/>
          <w:sz w:val="28"/>
          <w:szCs w:val="28"/>
        </w:rPr>
        <w:t xml:space="preserve">2. Субсидия предоставляется в пределах средств, предусмотренных бюджетом </w:t>
      </w:r>
      <w:r w:rsidR="00684DFA" w:rsidRPr="00CC5E9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30C07" w:rsidRPr="00CC5E96">
        <w:rPr>
          <w:rFonts w:ascii="Times New Roman" w:hAnsi="Times New Roman" w:cs="Times New Roman"/>
          <w:sz w:val="28"/>
          <w:szCs w:val="28"/>
        </w:rPr>
        <w:t>Добринский</w:t>
      </w:r>
      <w:r w:rsidR="00684DFA" w:rsidRPr="00CC5E9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C5E96">
        <w:rPr>
          <w:rFonts w:ascii="Times New Roman" w:hAnsi="Times New Roman" w:cs="Times New Roman"/>
          <w:sz w:val="28"/>
          <w:szCs w:val="28"/>
        </w:rPr>
        <w:t xml:space="preserve"> на текущий год и плановый период.</w:t>
      </w:r>
    </w:p>
    <w:p w14:paraId="6CE47DBE" w14:textId="77777777" w:rsidR="00ED5014" w:rsidRPr="00CC5E96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CC5E96">
        <w:rPr>
          <w:rFonts w:ascii="Times New Roman" w:hAnsi="Times New Roman" w:cs="Times New Roman"/>
          <w:sz w:val="28"/>
          <w:szCs w:val="28"/>
        </w:rPr>
        <w:t>3. Объем субсидий учреждениям определяется исходя из стоимости муниципальной услуги (выполненных работ).</w:t>
      </w:r>
    </w:p>
    <w:p w14:paraId="14B8D7F7" w14:textId="77777777" w:rsidR="00ED5014" w:rsidRPr="00CC5E96" w:rsidRDefault="00ED5014" w:rsidP="00ED501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1241CE9D" w14:textId="4F004EA6" w:rsidR="00ED5014" w:rsidRPr="00E14C7D" w:rsidRDefault="00ED5014" w:rsidP="00ED5014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5E96">
        <w:rPr>
          <w:rFonts w:ascii="Times New Roman" w:hAnsi="Times New Roman" w:cs="Times New Roman"/>
          <w:b w:val="0"/>
          <w:sz w:val="28"/>
          <w:szCs w:val="28"/>
        </w:rPr>
        <w:t xml:space="preserve">Задание формируется в </w:t>
      </w:r>
      <w:hyperlink r:id="rId9" w:history="1">
        <w:r w:rsidRPr="00CC5E96">
          <w:rPr>
            <w:rFonts w:ascii="Times New Roman" w:hAnsi="Times New Roman" w:cs="Times New Roman"/>
            <w:b w:val="0"/>
            <w:sz w:val="28"/>
            <w:szCs w:val="28"/>
          </w:rPr>
          <w:t>порядке</w:t>
        </w:r>
      </w:hyperlink>
      <w:r w:rsidRPr="00CC5E96">
        <w:rPr>
          <w:rFonts w:ascii="Times New Roman" w:hAnsi="Times New Roman" w:cs="Times New Roman"/>
          <w:b w:val="0"/>
          <w:sz w:val="28"/>
          <w:szCs w:val="28"/>
        </w:rPr>
        <w:t xml:space="preserve">, утвержденном </w:t>
      </w:r>
      <w:r w:rsidRPr="00E14C7D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  <w:r w:rsidR="00684DF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130C07">
        <w:rPr>
          <w:rFonts w:ascii="Times New Roman" w:hAnsi="Times New Roman" w:cs="Times New Roman"/>
          <w:b w:val="0"/>
          <w:sz w:val="28"/>
          <w:szCs w:val="28"/>
        </w:rPr>
        <w:t>Добринский</w:t>
      </w:r>
      <w:r w:rsidR="00684DFA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E14C7D">
        <w:rPr>
          <w:rFonts w:ascii="Times New Roman" w:hAnsi="Times New Roman" w:cs="Times New Roman"/>
          <w:b w:val="0"/>
          <w:sz w:val="28"/>
          <w:szCs w:val="28"/>
        </w:rPr>
        <w:t xml:space="preserve"> Добринского муниципального района Липецкой области от </w:t>
      </w:r>
      <w:r w:rsidR="00CC5E96">
        <w:rPr>
          <w:rFonts w:ascii="Times New Roman" w:hAnsi="Times New Roman" w:cs="Times New Roman"/>
          <w:b w:val="0"/>
          <w:sz w:val="28"/>
          <w:szCs w:val="28"/>
        </w:rPr>
        <w:t>04</w:t>
      </w:r>
      <w:r w:rsidR="00684DFA">
        <w:rPr>
          <w:rFonts w:ascii="Times New Roman" w:hAnsi="Times New Roman" w:cs="Times New Roman"/>
          <w:b w:val="0"/>
          <w:sz w:val="28"/>
          <w:szCs w:val="28"/>
        </w:rPr>
        <w:t>.0</w:t>
      </w:r>
      <w:r w:rsidR="00CC5E96">
        <w:rPr>
          <w:rFonts w:ascii="Times New Roman" w:hAnsi="Times New Roman" w:cs="Times New Roman"/>
          <w:b w:val="0"/>
          <w:sz w:val="28"/>
          <w:szCs w:val="28"/>
        </w:rPr>
        <w:t>3</w:t>
      </w:r>
      <w:r w:rsidRPr="00E14C7D">
        <w:rPr>
          <w:rFonts w:ascii="Times New Roman" w:hAnsi="Times New Roman" w:cs="Times New Roman"/>
          <w:b w:val="0"/>
          <w:sz w:val="28"/>
          <w:szCs w:val="28"/>
        </w:rPr>
        <w:t>.2020 года №</w:t>
      </w:r>
      <w:r w:rsidR="00CC5E96">
        <w:rPr>
          <w:rFonts w:ascii="Times New Roman" w:hAnsi="Times New Roman" w:cs="Times New Roman"/>
          <w:b w:val="0"/>
          <w:sz w:val="28"/>
          <w:szCs w:val="28"/>
        </w:rPr>
        <w:t>45</w:t>
      </w:r>
      <w:r w:rsidRPr="00E14C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E14C7D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14C7D">
        <w:rPr>
          <w:rFonts w:ascii="Times New Roman" w:hAnsi="Times New Roman" w:cs="Times New Roman"/>
          <w:b w:val="0"/>
          <w:sz w:val="28"/>
          <w:szCs w:val="28"/>
        </w:rPr>
        <w:t>формирования муниципального задания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оказание муниципальных услуг </w:t>
      </w:r>
      <w:r w:rsidRPr="00E14C7D">
        <w:rPr>
          <w:rFonts w:ascii="Times New Roman" w:hAnsi="Times New Roman" w:cs="Times New Roman"/>
          <w:b w:val="0"/>
          <w:sz w:val="28"/>
          <w:szCs w:val="28"/>
        </w:rPr>
        <w:t xml:space="preserve">(выполнение работ) в отношении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14C7D">
        <w:rPr>
          <w:rFonts w:ascii="Times New Roman" w:hAnsi="Times New Roman" w:cs="Times New Roman"/>
          <w:b w:val="0"/>
          <w:sz w:val="28"/>
          <w:szCs w:val="28"/>
        </w:rPr>
        <w:t>муниципальных учреждений и финансового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14C7D">
        <w:rPr>
          <w:rFonts w:ascii="Times New Roman" w:hAnsi="Times New Roman" w:cs="Times New Roman"/>
          <w:b w:val="0"/>
          <w:sz w:val="28"/>
          <w:szCs w:val="28"/>
        </w:rPr>
        <w:t>обеспечения выполнения муниципального задания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14:paraId="01A01323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Финансовое обеспечение выполнения задания осуществляется с учетом расходов на возмещение нормативных затрат на оказание муниципальных услуг физическим и (или) юридическим лицам; на возмещение нормативных затрат на содержание недвижимого имущества и особо ценного движимого имущества, закрепленного за учреждением или приобретенного за счет средств, выделенных ему учредителем на приобретение такого имущества (за исключением имущества, сданного в аренду с согласия учредителя), а также на уплату налогов, в качестве объекта налогообложения по которым признается соответствующее имущество, в том числе земельные участки.</w:t>
      </w:r>
    </w:p>
    <w:p w14:paraId="750ADEBB" w14:textId="52A389E0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 xml:space="preserve">4. Объем предоставляемой муниципальному автономному учреждению </w:t>
      </w:r>
      <w:r w:rsidRPr="002837BB">
        <w:rPr>
          <w:rFonts w:ascii="Times New Roman" w:hAnsi="Times New Roman" w:cs="Times New Roman"/>
          <w:sz w:val="28"/>
          <w:szCs w:val="28"/>
        </w:rPr>
        <w:lastRenderedPageBreak/>
        <w:t>субсидии определяется учредителем с учетом утвержденных нормативов затрат на оказание муниципальных услуг (выполнение работ), оказываемых в рамках муниципального задания, а также нормативов затрат на содержание недвижимого имущества и особо ценного движимого имущества.</w:t>
      </w:r>
    </w:p>
    <w:p w14:paraId="3D0FB4E7" w14:textId="77777777" w:rsidR="00ED5014" w:rsidRPr="00CC5E96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E96">
        <w:rPr>
          <w:rFonts w:ascii="Times New Roman" w:hAnsi="Times New Roman" w:cs="Times New Roman"/>
          <w:sz w:val="28"/>
          <w:szCs w:val="28"/>
        </w:rPr>
        <w:t xml:space="preserve">Расчет размера нормативных затрат для целей определения объема предоставления субсидий, указанных в </w:t>
      </w:r>
      <w:hyperlink w:anchor="P42" w:history="1">
        <w:r w:rsidRPr="00CC5E96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CC5E96">
        <w:rPr>
          <w:rFonts w:ascii="Times New Roman" w:hAnsi="Times New Roman" w:cs="Times New Roman"/>
          <w:sz w:val="28"/>
          <w:szCs w:val="28"/>
        </w:rPr>
        <w:t xml:space="preserve"> настоящего Порядка, производится учредителем в рамках подготовки муниципального задания муниципальному бюджетному и автономному учреждению.</w:t>
      </w:r>
    </w:p>
    <w:p w14:paraId="1E9BE8CC" w14:textId="66ED2606" w:rsidR="00ED5014" w:rsidRPr="00CC5E96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E96">
        <w:rPr>
          <w:rFonts w:ascii="Times New Roman" w:hAnsi="Times New Roman" w:cs="Times New Roman"/>
          <w:sz w:val="28"/>
          <w:szCs w:val="28"/>
        </w:rPr>
        <w:t>При оказании в случаях, установленных законодательством, муниципальным автономным учреждением муниципальных услуг (выполнении работ) гражданам и юридическим лицам за плату в пределах установленного муниципального задания размер субсидий рассчитывается с учетом средств, планируемых к поступлению от потребителей указанных услуг (работ).</w:t>
      </w:r>
    </w:p>
    <w:p w14:paraId="5E3E9CA5" w14:textId="0E69D7BF" w:rsidR="00ED5014" w:rsidRPr="00CC5E96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E96">
        <w:rPr>
          <w:rFonts w:ascii="Times New Roman" w:hAnsi="Times New Roman" w:cs="Times New Roman"/>
          <w:sz w:val="28"/>
          <w:szCs w:val="28"/>
        </w:rPr>
        <w:t xml:space="preserve">5. Перечисление субсидий осуществляется с лицевого счета главного распорядителя средств бюджета </w:t>
      </w:r>
      <w:r w:rsidR="00684DFA" w:rsidRPr="00CC5E9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30C07" w:rsidRPr="00CC5E96">
        <w:rPr>
          <w:rFonts w:ascii="Times New Roman" w:hAnsi="Times New Roman" w:cs="Times New Roman"/>
          <w:sz w:val="28"/>
          <w:szCs w:val="28"/>
        </w:rPr>
        <w:t>Добринский</w:t>
      </w:r>
      <w:r w:rsidR="00684DFA" w:rsidRPr="00CC5E9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CC5E96">
        <w:rPr>
          <w:rFonts w:ascii="Times New Roman" w:hAnsi="Times New Roman" w:cs="Times New Roman"/>
          <w:sz w:val="28"/>
          <w:szCs w:val="28"/>
        </w:rPr>
        <w:t>Добринского муниципального района (далее-Главный распорядитель) на расчетный счет учреждения на основании заявки учреждения, предоставленной Главному распорядителю.</w:t>
      </w:r>
    </w:p>
    <w:p w14:paraId="230C4B2C" w14:textId="77777777" w:rsidR="00ED5014" w:rsidRPr="00CC5E96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E96">
        <w:rPr>
          <w:rFonts w:ascii="Times New Roman" w:hAnsi="Times New Roman" w:cs="Times New Roman"/>
          <w:sz w:val="28"/>
          <w:szCs w:val="28"/>
        </w:rPr>
        <w:t>6. Учреждение представляет Главному распорядителю отчет об использовании предоставленной субсидии и о выполнении муниципального задания, в том числе предварительный отчет в соответствии с периодичностью, установленной в муниципальном задании.</w:t>
      </w:r>
    </w:p>
    <w:p w14:paraId="29AC99AC" w14:textId="77777777" w:rsidR="00ED5014" w:rsidRPr="00CC5E96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E96">
        <w:rPr>
          <w:rFonts w:ascii="Times New Roman" w:hAnsi="Times New Roman" w:cs="Times New Roman"/>
          <w:sz w:val="28"/>
          <w:szCs w:val="28"/>
        </w:rPr>
        <w:t>7. При фактическом оказании услуг учреждением с качеством, не соответствующим установленному заданию, объем субсидии сокращается либо производится частичный или полный возврат предоставленных учреждению субсидий.</w:t>
      </w:r>
    </w:p>
    <w:p w14:paraId="5D902849" w14:textId="77777777" w:rsidR="00ED5014" w:rsidRPr="00CC5E96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E96">
        <w:rPr>
          <w:rFonts w:ascii="Times New Roman" w:hAnsi="Times New Roman" w:cs="Times New Roman"/>
          <w:sz w:val="28"/>
          <w:szCs w:val="28"/>
        </w:rPr>
        <w:t>8. Финансирование учреждения приостанавливается в случае:</w:t>
      </w:r>
    </w:p>
    <w:p w14:paraId="7E665953" w14:textId="77777777" w:rsidR="00ED5014" w:rsidRPr="00CC5E96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E96">
        <w:rPr>
          <w:rFonts w:ascii="Times New Roman" w:hAnsi="Times New Roman" w:cs="Times New Roman"/>
          <w:sz w:val="28"/>
          <w:szCs w:val="28"/>
        </w:rPr>
        <w:t>- непредставления заявки в установленный срок;</w:t>
      </w:r>
    </w:p>
    <w:p w14:paraId="377DB911" w14:textId="77777777" w:rsidR="00ED5014" w:rsidRPr="00CC5E96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E96">
        <w:rPr>
          <w:rFonts w:ascii="Times New Roman" w:hAnsi="Times New Roman" w:cs="Times New Roman"/>
          <w:sz w:val="28"/>
          <w:szCs w:val="28"/>
        </w:rPr>
        <w:t>- нецелевого использования предоставленной субсидии.</w:t>
      </w:r>
    </w:p>
    <w:p w14:paraId="6D319B03" w14:textId="77777777" w:rsidR="00ED5014" w:rsidRPr="00CC5E96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E96">
        <w:rPr>
          <w:rFonts w:ascii="Times New Roman" w:hAnsi="Times New Roman" w:cs="Times New Roman"/>
          <w:sz w:val="28"/>
          <w:szCs w:val="28"/>
        </w:rPr>
        <w:t>9. Учреждение несет ответственность за использование средств субсидий, выполнение муниципального задания в соответствии с условиями, предусмотренными соглашением.</w:t>
      </w:r>
    </w:p>
    <w:p w14:paraId="2314BA21" w14:textId="77777777" w:rsidR="00ED5014" w:rsidRPr="00CC5E96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E96">
        <w:rPr>
          <w:rFonts w:ascii="Times New Roman" w:hAnsi="Times New Roman" w:cs="Times New Roman"/>
          <w:sz w:val="28"/>
          <w:szCs w:val="28"/>
        </w:rPr>
        <w:t>10. Контроль за целевым использованием субсидий осуществляется Главным распорядителем.</w:t>
      </w:r>
    </w:p>
    <w:p w14:paraId="6D353729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E96">
        <w:rPr>
          <w:rFonts w:ascii="Times New Roman" w:hAnsi="Times New Roman" w:cs="Times New Roman"/>
          <w:sz w:val="28"/>
          <w:szCs w:val="28"/>
        </w:rPr>
        <w:t xml:space="preserve">11. В случае выявления нецелевого использования субсидий </w:t>
      </w:r>
      <w:r w:rsidRPr="002837BB">
        <w:rPr>
          <w:rFonts w:ascii="Times New Roman" w:hAnsi="Times New Roman" w:cs="Times New Roman"/>
          <w:sz w:val="28"/>
          <w:szCs w:val="28"/>
        </w:rPr>
        <w:t>муниципальными бюджетными и автономными учреждениями суммы субсидий, использованных не по целевому назначению, подлежат возврату в бюджет муниципального района в течение 10 календарных дней с момента предъявления требования об их возврате учредителем.</w:t>
      </w:r>
    </w:p>
    <w:p w14:paraId="5A3F4CE5" w14:textId="62FEDC22" w:rsidR="00ED5014" w:rsidRPr="00F06F62" w:rsidRDefault="00ED5014" w:rsidP="004A24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6F6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4975C7DB" w14:textId="77777777" w:rsidR="00ED5014" w:rsidRPr="00F06F62" w:rsidRDefault="00ED5014" w:rsidP="004A24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6F6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4680EE28" w14:textId="74FF8770" w:rsidR="00ED5014" w:rsidRDefault="004A241E" w:rsidP="004A24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30C07">
        <w:rPr>
          <w:rFonts w:ascii="Times New Roman" w:hAnsi="Times New Roman" w:cs="Times New Roman"/>
          <w:sz w:val="28"/>
          <w:szCs w:val="28"/>
        </w:rPr>
        <w:t>Добринский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D50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3D46F3" w14:textId="7B3A133E" w:rsidR="00ED5014" w:rsidRDefault="00ED5014" w:rsidP="004A241E">
      <w:pPr>
        <w:pStyle w:val="ConsPlusNormal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C5E96">
        <w:rPr>
          <w:rFonts w:ascii="Times New Roman" w:hAnsi="Times New Roman" w:cs="Times New Roman"/>
          <w:sz w:val="28"/>
          <w:szCs w:val="28"/>
        </w:rPr>
        <w:t>24</w:t>
      </w:r>
      <w:r w:rsidR="004A241E">
        <w:rPr>
          <w:rFonts w:ascii="Times New Roman" w:hAnsi="Times New Roman" w:cs="Times New Roman"/>
          <w:sz w:val="28"/>
          <w:szCs w:val="28"/>
        </w:rPr>
        <w:t>.02.202</w:t>
      </w:r>
      <w:r w:rsidR="00533B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C5E96">
        <w:rPr>
          <w:rFonts w:ascii="Times New Roman" w:hAnsi="Times New Roman" w:cs="Times New Roman"/>
          <w:sz w:val="28"/>
          <w:szCs w:val="28"/>
        </w:rPr>
        <w:t>36</w:t>
      </w:r>
      <w:r w:rsidR="004A24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D7D0FC" w14:textId="77777777" w:rsidR="00ED5014" w:rsidRDefault="00ED5014" w:rsidP="00ED5014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A794549" w14:textId="77777777" w:rsidR="00ED5014" w:rsidRPr="002837BB" w:rsidRDefault="00ED5014" w:rsidP="00ED5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63F762" w14:textId="77777777" w:rsidR="00ED5014" w:rsidRPr="005F3065" w:rsidRDefault="00ED5014" w:rsidP="00ED501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67"/>
      <w:bookmarkEnd w:id="2"/>
      <w:r w:rsidRPr="005F3065">
        <w:rPr>
          <w:rFonts w:ascii="Times New Roman" w:hAnsi="Times New Roman" w:cs="Times New Roman"/>
          <w:b/>
          <w:bCs/>
          <w:sz w:val="28"/>
          <w:szCs w:val="28"/>
        </w:rPr>
        <w:t>ТИПОВАЯ ФОРМА СОГЛАШЕНИЯ</w:t>
      </w:r>
    </w:p>
    <w:p w14:paraId="1B1639BA" w14:textId="59629AC0" w:rsidR="00ED5014" w:rsidRPr="005F3065" w:rsidRDefault="00ED5014" w:rsidP="00ED501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065">
        <w:rPr>
          <w:rFonts w:ascii="Times New Roman" w:hAnsi="Times New Roman" w:cs="Times New Roman"/>
          <w:b/>
          <w:bCs/>
          <w:sz w:val="28"/>
          <w:szCs w:val="28"/>
        </w:rPr>
        <w:t xml:space="preserve">между главным распорядителем бюджетных средств и муниципальным автономным учреждением </w:t>
      </w:r>
      <w:r w:rsidR="004A241E" w:rsidRPr="005F3065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130C07">
        <w:rPr>
          <w:rFonts w:ascii="Times New Roman" w:hAnsi="Times New Roman" w:cs="Times New Roman"/>
          <w:b/>
          <w:bCs/>
          <w:sz w:val="28"/>
          <w:szCs w:val="28"/>
        </w:rPr>
        <w:t>Добринский</w:t>
      </w:r>
      <w:r w:rsidR="004A241E" w:rsidRPr="005F306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r w:rsidRPr="005F3065">
        <w:rPr>
          <w:rFonts w:ascii="Times New Roman" w:hAnsi="Times New Roman" w:cs="Times New Roman"/>
          <w:b/>
          <w:bCs/>
          <w:sz w:val="28"/>
          <w:szCs w:val="28"/>
        </w:rPr>
        <w:t>Добринского муниципального района о порядке и условиях предоставления субсидии на финансовое обеспечение выполнения муниципального задания</w:t>
      </w:r>
    </w:p>
    <w:p w14:paraId="3EB16737" w14:textId="77777777" w:rsidR="00ED5014" w:rsidRPr="002837BB" w:rsidRDefault="00ED5014" w:rsidP="00ED5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6D1903C" w14:textId="3DF7110A" w:rsidR="00ED5014" w:rsidRPr="002837BB" w:rsidRDefault="00130C07" w:rsidP="00ED50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Добринка</w:t>
      </w:r>
      <w:r w:rsidR="00ED501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D5014" w:rsidRPr="002837BB">
        <w:rPr>
          <w:rFonts w:ascii="Times New Roman" w:hAnsi="Times New Roman" w:cs="Times New Roman"/>
          <w:sz w:val="28"/>
          <w:szCs w:val="28"/>
        </w:rPr>
        <w:t xml:space="preserve">                                        "__" ___________ г.</w:t>
      </w:r>
    </w:p>
    <w:p w14:paraId="20970CD0" w14:textId="77777777" w:rsidR="00ED5014" w:rsidRDefault="00ED5014" w:rsidP="00ED5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DD3582F" w14:textId="77777777" w:rsidR="00ED5014" w:rsidRPr="00CC5E96" w:rsidRDefault="00ED5014" w:rsidP="00ED5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64B8C4" w14:textId="55DD88B3" w:rsidR="004A241E" w:rsidRDefault="00ED5014" w:rsidP="00ED5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E9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CC5E9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C5E9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A241E" w:rsidRPr="00CC5E9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30C07" w:rsidRPr="00CC5E96">
        <w:rPr>
          <w:rFonts w:ascii="Times New Roman" w:hAnsi="Times New Roman" w:cs="Times New Roman"/>
          <w:sz w:val="28"/>
          <w:szCs w:val="28"/>
        </w:rPr>
        <w:t>Добринский</w:t>
      </w:r>
      <w:r w:rsidR="004A241E" w:rsidRPr="00CC5E9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CC5E96">
        <w:rPr>
          <w:rFonts w:ascii="Times New Roman" w:hAnsi="Times New Roman" w:cs="Times New Roman"/>
          <w:sz w:val="28"/>
          <w:szCs w:val="28"/>
        </w:rPr>
        <w:t xml:space="preserve">Добринского муниципального района Липецкой области от </w:t>
      </w:r>
      <w:r w:rsidR="004A241E" w:rsidRPr="00CC5E96">
        <w:rPr>
          <w:rFonts w:ascii="Times New Roman" w:hAnsi="Times New Roman" w:cs="Times New Roman"/>
          <w:sz w:val="28"/>
          <w:szCs w:val="28"/>
        </w:rPr>
        <w:t>1</w:t>
      </w:r>
      <w:r w:rsidRPr="00CC5E96">
        <w:rPr>
          <w:rFonts w:ascii="Times New Roman" w:hAnsi="Times New Roman" w:cs="Times New Roman"/>
          <w:sz w:val="28"/>
          <w:szCs w:val="28"/>
        </w:rPr>
        <w:t>2.0</w:t>
      </w:r>
      <w:r w:rsidR="004A241E" w:rsidRPr="00CC5E96">
        <w:rPr>
          <w:rFonts w:ascii="Times New Roman" w:hAnsi="Times New Roman" w:cs="Times New Roman"/>
          <w:sz w:val="28"/>
          <w:szCs w:val="28"/>
        </w:rPr>
        <w:t>2</w:t>
      </w:r>
      <w:r w:rsidRPr="00CC5E96">
        <w:rPr>
          <w:rFonts w:ascii="Times New Roman" w:hAnsi="Times New Roman" w:cs="Times New Roman"/>
          <w:sz w:val="28"/>
          <w:szCs w:val="28"/>
        </w:rPr>
        <w:t>.2020 года №</w:t>
      </w:r>
      <w:r w:rsidR="004A241E" w:rsidRPr="00CC5E96">
        <w:rPr>
          <w:rFonts w:ascii="Times New Roman" w:hAnsi="Times New Roman" w:cs="Times New Roman"/>
          <w:sz w:val="28"/>
          <w:szCs w:val="28"/>
        </w:rPr>
        <w:t>32</w:t>
      </w:r>
      <w:r w:rsidRPr="00CC5E96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 w:rsidRPr="00823B90">
        <w:rPr>
          <w:rFonts w:ascii="Times New Roman" w:hAnsi="Times New Roman" w:cs="Times New Roman"/>
          <w:sz w:val="28"/>
          <w:szCs w:val="28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</w:t>
      </w:r>
      <w:r>
        <w:rPr>
          <w:rFonts w:ascii="Times New Roman" w:hAnsi="Times New Roman" w:cs="Times New Roman"/>
          <w:sz w:val="28"/>
          <w:szCs w:val="28"/>
        </w:rPr>
        <w:t xml:space="preserve">олнения муниципального задания» </w:t>
      </w:r>
      <w:r w:rsidRPr="002837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EAEE00" w14:textId="7F6FA36F" w:rsidR="00ED5014" w:rsidRPr="002837BB" w:rsidRDefault="005F3065" w:rsidP="00ED5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130C07">
        <w:rPr>
          <w:rFonts w:ascii="Times New Roman" w:hAnsi="Times New Roman" w:cs="Times New Roman"/>
          <w:sz w:val="28"/>
          <w:szCs w:val="28"/>
        </w:rPr>
        <w:t>Добринский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Российской Федерации</w:t>
      </w:r>
      <w:r w:rsidR="00ED5014" w:rsidRPr="002837BB">
        <w:rPr>
          <w:rFonts w:ascii="Times New Roman" w:hAnsi="Times New Roman" w:cs="Times New Roman"/>
          <w:sz w:val="28"/>
          <w:szCs w:val="28"/>
        </w:rPr>
        <w:t xml:space="preserve"> </w:t>
      </w:r>
      <w:r w:rsidR="00ED5014">
        <w:rPr>
          <w:rFonts w:ascii="Times New Roman" w:hAnsi="Times New Roman" w:cs="Times New Roman"/>
          <w:sz w:val="28"/>
          <w:szCs w:val="28"/>
        </w:rPr>
        <w:t>(главный распорядитель</w:t>
      </w:r>
      <w:r w:rsidR="00ED5014" w:rsidRPr="00690358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ED5014">
        <w:rPr>
          <w:rFonts w:ascii="Times New Roman" w:hAnsi="Times New Roman" w:cs="Times New Roman"/>
          <w:sz w:val="28"/>
          <w:szCs w:val="28"/>
        </w:rPr>
        <w:t>, являющий</w:t>
      </w:r>
      <w:r w:rsidR="00ED5014" w:rsidRPr="002837BB">
        <w:rPr>
          <w:rFonts w:ascii="Times New Roman" w:hAnsi="Times New Roman" w:cs="Times New Roman"/>
          <w:sz w:val="28"/>
          <w:szCs w:val="28"/>
        </w:rPr>
        <w:t xml:space="preserve">ся учредителем муниципального учреждения) в лице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="00130C07">
        <w:rPr>
          <w:rFonts w:ascii="Times New Roman" w:hAnsi="Times New Roman" w:cs="Times New Roman"/>
          <w:sz w:val="28"/>
          <w:szCs w:val="28"/>
        </w:rPr>
        <w:t>Добринский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30C07">
        <w:rPr>
          <w:rFonts w:ascii="Times New Roman" w:hAnsi="Times New Roman" w:cs="Times New Roman"/>
          <w:sz w:val="28"/>
          <w:szCs w:val="28"/>
        </w:rPr>
        <w:t>____________</w:t>
      </w:r>
      <w:r w:rsidR="00ED5014" w:rsidRPr="002837BB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>Устава</w:t>
      </w:r>
      <w:r w:rsidR="00ED5014" w:rsidRPr="00283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30C07">
        <w:rPr>
          <w:rFonts w:ascii="Times New Roman" w:hAnsi="Times New Roman" w:cs="Times New Roman"/>
          <w:sz w:val="28"/>
          <w:szCs w:val="28"/>
        </w:rPr>
        <w:t>Добринский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D5014" w:rsidRPr="002837BB">
        <w:rPr>
          <w:rFonts w:ascii="Times New Roman" w:hAnsi="Times New Roman" w:cs="Times New Roman"/>
          <w:sz w:val="28"/>
          <w:szCs w:val="28"/>
        </w:rPr>
        <w:t xml:space="preserve">, именуемый в дальнейшем "Учредитель", и </w:t>
      </w:r>
      <w:r w:rsidRPr="005F3065">
        <w:rPr>
          <w:rFonts w:ascii="Times New Roman" w:hAnsi="Times New Roman" w:cs="Times New Roman"/>
          <w:sz w:val="28"/>
          <w:szCs w:val="28"/>
        </w:rPr>
        <w:t xml:space="preserve"> Муниципальное автономное учреждение культуры «С</w:t>
      </w:r>
      <w:r w:rsidR="00130C07">
        <w:rPr>
          <w:rFonts w:ascii="Times New Roman" w:hAnsi="Times New Roman" w:cs="Times New Roman"/>
          <w:sz w:val="28"/>
          <w:szCs w:val="28"/>
        </w:rPr>
        <w:t>афоновский</w:t>
      </w:r>
      <w:r w:rsidRPr="005F3065">
        <w:rPr>
          <w:rFonts w:ascii="Times New Roman" w:hAnsi="Times New Roman" w:cs="Times New Roman"/>
          <w:sz w:val="28"/>
          <w:szCs w:val="28"/>
        </w:rPr>
        <w:t xml:space="preserve"> ПЦК»</w:t>
      </w:r>
      <w:r w:rsidRPr="008F7C04">
        <w:rPr>
          <w:sz w:val="28"/>
          <w:szCs w:val="28"/>
        </w:rPr>
        <w:t xml:space="preserve"> </w:t>
      </w:r>
      <w:r w:rsidR="00ED5014" w:rsidRPr="002837BB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  <w:sz w:val="28"/>
          <w:szCs w:val="28"/>
        </w:rPr>
        <w:t xml:space="preserve"> директора_______</w:t>
      </w:r>
      <w:r w:rsidR="00130C07">
        <w:rPr>
          <w:rFonts w:ascii="Times New Roman" w:hAnsi="Times New Roman" w:cs="Times New Roman"/>
          <w:sz w:val="28"/>
          <w:szCs w:val="28"/>
        </w:rPr>
        <w:t>__</w:t>
      </w:r>
      <w:r w:rsidR="00ED5014" w:rsidRPr="002837BB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, именуемое в дальнейшем "Учреждение", совместно именуемые стороны, в целях осуществления полномочий органов местного самоуправления </w:t>
      </w:r>
      <w:r w:rsidR="00130C07">
        <w:rPr>
          <w:rFonts w:ascii="Times New Roman" w:hAnsi="Times New Roman" w:cs="Times New Roman"/>
          <w:sz w:val="28"/>
          <w:szCs w:val="28"/>
        </w:rPr>
        <w:t>Добринский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D5014">
        <w:rPr>
          <w:rFonts w:ascii="Times New Roman" w:hAnsi="Times New Roman" w:cs="Times New Roman"/>
          <w:sz w:val="28"/>
          <w:szCs w:val="28"/>
        </w:rPr>
        <w:t>Добринского</w:t>
      </w:r>
      <w:r w:rsidR="00ED5014" w:rsidRPr="002837BB">
        <w:rPr>
          <w:rFonts w:ascii="Times New Roman" w:hAnsi="Times New Roman" w:cs="Times New Roman"/>
          <w:sz w:val="28"/>
          <w:szCs w:val="28"/>
        </w:rPr>
        <w:t xml:space="preserve"> муниципального района заключили настоящее Соглашение о нижеследующем.</w:t>
      </w:r>
    </w:p>
    <w:p w14:paraId="42B93132" w14:textId="77777777" w:rsidR="00ED5014" w:rsidRPr="005F3065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3065">
        <w:rPr>
          <w:rFonts w:ascii="Times New Roman" w:hAnsi="Times New Roman" w:cs="Times New Roman"/>
          <w:b/>
          <w:bCs/>
          <w:sz w:val="28"/>
          <w:szCs w:val="28"/>
        </w:rPr>
        <w:t>1. Предмет Соглашения.</w:t>
      </w:r>
    </w:p>
    <w:p w14:paraId="55A111AC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предоставление субсидии Учреждению на финансовое обеспечение выполнения муниципального задания по предоставлению муниципальных услуг (далее - субсидия).</w:t>
      </w:r>
    </w:p>
    <w:p w14:paraId="1F2FCA67" w14:textId="77777777" w:rsidR="00ED5014" w:rsidRPr="005F3065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3065">
        <w:rPr>
          <w:rFonts w:ascii="Times New Roman" w:hAnsi="Times New Roman" w:cs="Times New Roman"/>
          <w:b/>
          <w:bCs/>
          <w:sz w:val="28"/>
          <w:szCs w:val="28"/>
        </w:rPr>
        <w:t>2. Обязанности и права сторон.</w:t>
      </w:r>
    </w:p>
    <w:p w14:paraId="07749FDF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2.1. В целях выполнения настоящего Соглашения Учреждение обязуется:</w:t>
      </w:r>
    </w:p>
    <w:p w14:paraId="2025E84F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 xml:space="preserve">а) добросовестно и своевременно обеспечивать предоставление муниципальных услуг в соответствии с полученным муниципальным заданием, федеральными и областными законами, иными нормативными правовыми актами Российской Федерации, Липецкой области и </w:t>
      </w:r>
      <w:r>
        <w:rPr>
          <w:rFonts w:ascii="Times New Roman" w:hAnsi="Times New Roman" w:cs="Times New Roman"/>
          <w:sz w:val="28"/>
          <w:szCs w:val="28"/>
        </w:rPr>
        <w:t>Добринского</w:t>
      </w:r>
      <w:r w:rsidRPr="002837BB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14:paraId="694DDE50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lastRenderedPageBreak/>
        <w:t>б) обеспечивать соблюдение порядка оказания муниципальных услуг и показателей, характеризующих качество и (или) объем, состав муниципальных услуг, установленных муниципальным заданием;</w:t>
      </w:r>
    </w:p>
    <w:p w14:paraId="6B568511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в) обеспечивать для представителей Учредителя возможность контролировать процесс оказания муниципальных услуг, а также в установленный срок выполнять их предписания по вопросам качества оказания услуг и выполнения установленного муниципального задания;</w:t>
      </w:r>
    </w:p>
    <w:p w14:paraId="713BCD7E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г) представлять Учредителю отчетность об исполнении муниципального задания по утвержденной форме в установленные сроки;</w:t>
      </w:r>
    </w:p>
    <w:p w14:paraId="1E473F68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д) обеспечивать целевое использование выделяемых из бюджета муниципального района субсидий;</w:t>
      </w:r>
    </w:p>
    <w:p w14:paraId="2E582A29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з) вести в установленном порядке книгу обращений граждан.</w:t>
      </w:r>
    </w:p>
    <w:p w14:paraId="07563546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2.2. Учреждение вправе обращаться к Учредителю с предложением об изменении в задании показателей, характеризующих качество и (или) объем оказываемых услуг.</w:t>
      </w:r>
    </w:p>
    <w:p w14:paraId="114671C2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2.3. В целях выполнения настоящего Соглашения Учредитель обязуется:</w:t>
      </w:r>
    </w:p>
    <w:p w14:paraId="5686E336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а) осуществлять финансовое обеспечение выполнения установленного задания на оказание муниципальных услуг в виде субсидий из бюджета муниципального района;</w:t>
      </w:r>
    </w:p>
    <w:p w14:paraId="0FC77041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б) обеспечить Учреждение нормативной и технической документацией, необходимой для предоставления муниципальных услуг, а также осуществлять методическое руководство по их предоставлению;</w:t>
      </w:r>
    </w:p>
    <w:p w14:paraId="712A14B9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в) осуществлять контроль за выполнением Учреждением муниципального задания и целевым использованием субсидии.</w:t>
      </w:r>
    </w:p>
    <w:p w14:paraId="7669F65D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2.4. Учредитель вправе сократить объем субсидии и (или) потребовать частичного или полного возврата предоставленной Учреждению субсидии при фактическом исполнении муниципального задания Учредителя в меньшем объеме, чем это предусмотрено заданием, или с качеством, не соответствующим утвержденным показателям.</w:t>
      </w:r>
    </w:p>
    <w:p w14:paraId="5A1D430C" w14:textId="77777777" w:rsidR="00ED5014" w:rsidRPr="005F3065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3065">
        <w:rPr>
          <w:rFonts w:ascii="Times New Roman" w:hAnsi="Times New Roman" w:cs="Times New Roman"/>
          <w:b/>
          <w:bCs/>
          <w:sz w:val="28"/>
          <w:szCs w:val="28"/>
        </w:rPr>
        <w:t>3. Порядок осуществления Учредителем контроля за исполнением Учреждением обязательств.</w:t>
      </w:r>
    </w:p>
    <w:p w14:paraId="2FA2078A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3.1. Учредитель осуществляет контроль за надлежащим исполнением Учреждением настоящего Соглашения, в том числе путем проведения проверок Учреждения, не реже ________ (указать периодичность проверок).</w:t>
      </w:r>
    </w:p>
    <w:p w14:paraId="76080D59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3.2. Учреждение обеспечивает необходимые условия для работы должностных лиц Учредителя при проведении ими проверок, в частности, для ознакомления с необходимыми документами предоставляет необходимые документы по запросам Учредителя.</w:t>
      </w:r>
    </w:p>
    <w:p w14:paraId="2DF515D4" w14:textId="77777777" w:rsidR="00ED5014" w:rsidRPr="005F3065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3065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Порядок предоставления субсидии.</w:t>
      </w:r>
    </w:p>
    <w:p w14:paraId="2E5341A8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 xml:space="preserve">4.1. Финансовое обеспечение выполнения муниципального задания в рамках настоящего Соглашения осуществляется в форме субсидий за счет и в пределах бюджетных ассигнований, предусмотренных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Добринского</w:t>
      </w:r>
      <w:r w:rsidRPr="002837BB">
        <w:rPr>
          <w:rFonts w:ascii="Times New Roman" w:hAnsi="Times New Roman" w:cs="Times New Roman"/>
          <w:sz w:val="28"/>
          <w:szCs w:val="28"/>
        </w:rPr>
        <w:t xml:space="preserve"> муниципа</w:t>
      </w:r>
      <w:r>
        <w:rPr>
          <w:rFonts w:ascii="Times New Roman" w:hAnsi="Times New Roman" w:cs="Times New Roman"/>
          <w:sz w:val="28"/>
          <w:szCs w:val="28"/>
        </w:rPr>
        <w:t>льного района от _____ 20__ г. №</w:t>
      </w:r>
      <w:r w:rsidRPr="002837BB">
        <w:rPr>
          <w:rFonts w:ascii="Times New Roman" w:hAnsi="Times New Roman" w:cs="Times New Roman"/>
          <w:sz w:val="28"/>
          <w:szCs w:val="28"/>
        </w:rPr>
        <w:t xml:space="preserve"> ____ "________" (о </w:t>
      </w:r>
      <w:r>
        <w:rPr>
          <w:rFonts w:ascii="Times New Roman" w:hAnsi="Times New Roman" w:cs="Times New Roman"/>
          <w:sz w:val="28"/>
          <w:szCs w:val="28"/>
        </w:rPr>
        <w:t xml:space="preserve">районном бюджете </w:t>
      </w:r>
      <w:r w:rsidRPr="002837BB">
        <w:rPr>
          <w:rFonts w:ascii="Times New Roman" w:hAnsi="Times New Roman" w:cs="Times New Roman"/>
          <w:sz w:val="28"/>
          <w:szCs w:val="28"/>
        </w:rPr>
        <w:t>на соответствующий финансовый год и плановый период).</w:t>
      </w:r>
    </w:p>
    <w:p w14:paraId="4B0A8320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4.2. Размер субсидий, выделяемых Учреждению на предоставление муниципальных услуг, составляет _____ руб., в том числе:</w:t>
      </w:r>
    </w:p>
    <w:p w14:paraId="6D554C32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субсидия на возмещение нормативных затрат на оказание муниципальных услуг физическим и (или) юридическим лицам ______ рублей;</w:t>
      </w:r>
    </w:p>
    <w:p w14:paraId="7C5917BE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субсидия на возмещение нормативных затрат на содержание недвижимого имущества и особо ценного движимого имущества, закрепленного за Учреждением или приобретенного за счет средств, выделенных ему Учредителем на приобретение такого имущества (за исключением имущества, сданного в аренду с согласия Учредителя), а также на уплату налогов, в качестве объекта налогообложения по которым признается соответствующее имущество, в том числе земельные участки, ______ рублей.</w:t>
      </w:r>
    </w:p>
    <w:p w14:paraId="00F0BE5A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4.3. Субсидии перечисляются на счет, открытый Учреждению в _______ (указать организацию), в следующие сроки: _______ (указать сроки перечисления субсидии).</w:t>
      </w:r>
    </w:p>
    <w:p w14:paraId="2EC32C95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Банковские реквизиты для перечисления субсидии Учреждению: _______________</w:t>
      </w:r>
    </w:p>
    <w:p w14:paraId="10921837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4.4. Контроль за использованием Учреждением выделяемых в соответствии с настоящим Соглашением субсидий осуществляется Учредителем.</w:t>
      </w:r>
    </w:p>
    <w:p w14:paraId="4FB7AAEB" w14:textId="77777777" w:rsidR="00ED5014" w:rsidRPr="005F3065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3065">
        <w:rPr>
          <w:rFonts w:ascii="Times New Roman" w:hAnsi="Times New Roman" w:cs="Times New Roman"/>
          <w:b/>
          <w:bCs/>
          <w:sz w:val="28"/>
          <w:szCs w:val="28"/>
        </w:rPr>
        <w:t>5. Ответственность сторон.</w:t>
      </w:r>
    </w:p>
    <w:p w14:paraId="5424CCA7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5.1. За невыполнение или ненадлежащее выполнение условий настоящего Соглашения стороны несут ответственность в соответствии с действующим законодательством и настоящим Соглашением.</w:t>
      </w:r>
    </w:p>
    <w:p w14:paraId="22CC0B92" w14:textId="77777777" w:rsidR="00ED5014" w:rsidRPr="005F3065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3065">
        <w:rPr>
          <w:rFonts w:ascii="Times New Roman" w:hAnsi="Times New Roman" w:cs="Times New Roman"/>
          <w:b/>
          <w:bCs/>
          <w:sz w:val="28"/>
          <w:szCs w:val="28"/>
        </w:rPr>
        <w:t>6. Порядок разрешения споров.</w:t>
      </w:r>
    </w:p>
    <w:p w14:paraId="08E49EE8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6.1. Все споры и разногласия между Учредителем и Учреждением, возникшие в ходе исполнения настоящего Соглашения, разрешаются в соответствии с действующим законодательством Российской Федерации.</w:t>
      </w:r>
    </w:p>
    <w:p w14:paraId="45B0ECF8" w14:textId="77777777" w:rsidR="00ED5014" w:rsidRPr="005F3065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3065">
        <w:rPr>
          <w:rFonts w:ascii="Times New Roman" w:hAnsi="Times New Roman" w:cs="Times New Roman"/>
          <w:b/>
          <w:bCs/>
          <w:sz w:val="28"/>
          <w:szCs w:val="28"/>
        </w:rPr>
        <w:t>7. Порядок вступления в силу и срок действия Соглашения.</w:t>
      </w:r>
    </w:p>
    <w:p w14:paraId="2F7FB2E6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7.1. Настоящее Соглашение считается заключенным и вступает в силу после его подписания.</w:t>
      </w:r>
    </w:p>
    <w:p w14:paraId="50FEDC00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7.2. Настоящее Соглашение действует до 31 декабря 20__ года (включительно).</w:t>
      </w:r>
    </w:p>
    <w:p w14:paraId="5C4AB98D" w14:textId="77777777" w:rsidR="00ED5014" w:rsidRPr="005F3065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3065">
        <w:rPr>
          <w:rFonts w:ascii="Times New Roman" w:hAnsi="Times New Roman" w:cs="Times New Roman"/>
          <w:b/>
          <w:bCs/>
          <w:sz w:val="28"/>
          <w:szCs w:val="28"/>
        </w:rPr>
        <w:lastRenderedPageBreak/>
        <w:t>8. Порядок изменения, расторжения, прекращения действия Соглашения.</w:t>
      </w:r>
    </w:p>
    <w:p w14:paraId="39BD2FFD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8.1. Изменения и дополнения настоящего Соглашения осуществляются по соглашению между Учредителем и Учреждением, оформляются в письменной форме.</w:t>
      </w:r>
    </w:p>
    <w:p w14:paraId="29E6C79E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8.2. Досрочное расторжение настоящего Соглашения возможно по взаимному согласию между Учредителем и Учреждением или в одностороннем порядке по требованию Учредителя:</w:t>
      </w:r>
    </w:p>
    <w:p w14:paraId="1584AF8C" w14:textId="0D809026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а) в случае неоднократного (более 2 раз) неисполнения требований и поручений Учредителя, связанных с оказанием муниципальных услуг, а также не</w:t>
      </w:r>
      <w:r w:rsidR="00684DFA">
        <w:rPr>
          <w:rFonts w:ascii="Times New Roman" w:hAnsi="Times New Roman" w:cs="Times New Roman"/>
          <w:sz w:val="28"/>
          <w:szCs w:val="28"/>
        </w:rPr>
        <w:t xml:space="preserve"> </w:t>
      </w:r>
      <w:r w:rsidRPr="002837BB">
        <w:rPr>
          <w:rFonts w:ascii="Times New Roman" w:hAnsi="Times New Roman" w:cs="Times New Roman"/>
          <w:sz w:val="28"/>
          <w:szCs w:val="28"/>
        </w:rPr>
        <w:t>устранения нарушений, выявленных в результате проведения контрольных мероприятий, в установленные сроки;</w:t>
      </w:r>
    </w:p>
    <w:p w14:paraId="1E4F5BB6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б) в случае неоднократного (более 2 раз) непредставления отчетов и информации о проделанной работе, за исключением случаев, когда непредставление отчетов и информации было вызвано объективными причинами, о которых Учреждение письменно и своевременно уведомило Учредителя.</w:t>
      </w:r>
    </w:p>
    <w:p w14:paraId="657E2464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8.3. Досрочное расторжение Соглашения в одностороннем порядке по требованию Учредителя допускается при условии уведомления об этом Учреждения не менее чем за один календарный месяц.</w:t>
      </w:r>
    </w:p>
    <w:p w14:paraId="3346F0E9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 xml:space="preserve">8.4. В случае прекращения действия Соглашения (в том числе в случае расторжения Соглашения в связи с неисполнением или ненадлежащим исполнением Учреждением принятых по Соглашению обязательств) неиспользованные субсидии, выделенные из бюджета муниципального района в соответствии с настоящим Соглашением, подлежат перечислению в </w:t>
      </w:r>
      <w:r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2837BB">
        <w:rPr>
          <w:rFonts w:ascii="Times New Roman" w:hAnsi="Times New Roman" w:cs="Times New Roman"/>
          <w:sz w:val="28"/>
          <w:szCs w:val="28"/>
        </w:rPr>
        <w:t>бюджет.</w:t>
      </w:r>
    </w:p>
    <w:p w14:paraId="4394F9A7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9. Адреса, реквизиты и подписи сторон:</w:t>
      </w:r>
    </w:p>
    <w:p w14:paraId="453A61CC" w14:textId="77777777" w:rsidR="00ED5014" w:rsidRPr="002837BB" w:rsidRDefault="00ED5014" w:rsidP="00ED5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422"/>
      </w:tblGrid>
      <w:tr w:rsidR="00ED5014" w:rsidRPr="002837BB" w14:paraId="37CACDB3" w14:textId="77777777" w:rsidTr="00B94BAF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6BC698B0" w14:textId="77777777" w:rsidR="00ED5014" w:rsidRPr="002837BB" w:rsidRDefault="00ED5014" w:rsidP="00B94BAF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7BB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  <w:p w14:paraId="3CDC8003" w14:textId="77777777" w:rsidR="00ED5014" w:rsidRPr="002837BB" w:rsidRDefault="00ED5014" w:rsidP="00B94BAF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7BB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14:paraId="7227D877" w14:textId="77777777" w:rsidR="00ED5014" w:rsidRPr="002837BB" w:rsidRDefault="00ED5014" w:rsidP="00B94BAF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7BB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14:paraId="7DA84437" w14:textId="77777777" w:rsidR="00ED5014" w:rsidRPr="002837BB" w:rsidRDefault="00ED5014" w:rsidP="00B94BAF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7BB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  <w:p w14:paraId="3B4DDCE7" w14:textId="77777777" w:rsidR="00ED5014" w:rsidRPr="002837BB" w:rsidRDefault="00ED5014" w:rsidP="00B94BAF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7BB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14:paraId="35206B8D" w14:textId="77777777" w:rsidR="00ED5014" w:rsidRPr="002837BB" w:rsidRDefault="00ED5014" w:rsidP="00B94BAF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7BB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14:paraId="7A421ED2" w14:textId="77777777" w:rsidR="00ED5014" w:rsidRDefault="00ED5014" w:rsidP="00ED5014"/>
    <w:p w14:paraId="55A5537A" w14:textId="77777777" w:rsidR="00ED5014" w:rsidRDefault="00ED5014" w:rsidP="00ED5014"/>
    <w:p w14:paraId="42804C75" w14:textId="77777777" w:rsidR="00ED5014" w:rsidRDefault="00ED5014" w:rsidP="00ED5014"/>
    <w:p w14:paraId="4F01F5E0" w14:textId="77777777" w:rsidR="00ED5014" w:rsidRDefault="00ED5014" w:rsidP="00ED5014"/>
    <w:p w14:paraId="3DC48C68" w14:textId="77777777" w:rsidR="00ED5014" w:rsidRDefault="00ED5014" w:rsidP="00ED5014"/>
    <w:p w14:paraId="384B4BD9" w14:textId="7E013D30" w:rsidR="00ED5014" w:rsidRDefault="00ED5014" w:rsidP="00ED5014"/>
    <w:p w14:paraId="10954A75" w14:textId="4A563342" w:rsidR="00CC5E96" w:rsidRDefault="00CC5E96" w:rsidP="00ED5014"/>
    <w:p w14:paraId="67F95320" w14:textId="62F6DEE5" w:rsidR="00CC5E96" w:rsidRDefault="00CC5E96" w:rsidP="00ED5014"/>
    <w:p w14:paraId="33D1E317" w14:textId="1601B26A" w:rsidR="00CC5E96" w:rsidRDefault="00CC5E96" w:rsidP="00ED5014"/>
    <w:p w14:paraId="5A2643CE" w14:textId="77777777" w:rsidR="00CC5E96" w:rsidRDefault="00CC5E96" w:rsidP="00ED5014"/>
    <w:p w14:paraId="3BA9840C" w14:textId="77777777" w:rsidR="00ED5014" w:rsidRPr="00360D0F" w:rsidRDefault="00ED5014" w:rsidP="00ED5014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60D0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14:paraId="713B8D62" w14:textId="77777777" w:rsidR="00ED5014" w:rsidRPr="00360D0F" w:rsidRDefault="00ED5014" w:rsidP="00ED5014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60D0F">
        <w:rPr>
          <w:rFonts w:ascii="Times New Roman" w:hAnsi="Times New Roman" w:cs="Times New Roman"/>
          <w:color w:val="000000"/>
          <w:sz w:val="24"/>
          <w:szCs w:val="24"/>
        </w:rPr>
        <w:t xml:space="preserve"> Соглашению о порядке и условиях </w:t>
      </w:r>
    </w:p>
    <w:p w14:paraId="14ABDE51" w14:textId="77777777" w:rsidR="00ED5014" w:rsidRPr="00360D0F" w:rsidRDefault="00ED5014" w:rsidP="00ED5014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60D0F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субсидии на финансовое </w:t>
      </w:r>
    </w:p>
    <w:p w14:paraId="207C8AB1" w14:textId="77777777" w:rsidR="00ED5014" w:rsidRPr="00360D0F" w:rsidRDefault="00ED5014" w:rsidP="00ED5014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60D0F">
        <w:rPr>
          <w:rFonts w:ascii="Times New Roman" w:hAnsi="Times New Roman" w:cs="Times New Roman"/>
          <w:color w:val="000000"/>
          <w:sz w:val="24"/>
          <w:szCs w:val="24"/>
        </w:rPr>
        <w:t>обеспечение выполнения муниципального задания</w:t>
      </w:r>
    </w:p>
    <w:p w14:paraId="64E163CB" w14:textId="77777777" w:rsidR="00ED5014" w:rsidRDefault="00ED5014" w:rsidP="00ED5014">
      <w:pPr>
        <w:pStyle w:val="ConsPlusNonformat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14:paraId="35BE4521" w14:textId="77777777" w:rsidR="00ED5014" w:rsidRPr="00360D0F" w:rsidRDefault="00ED5014" w:rsidP="00ED5014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0D0F">
        <w:rPr>
          <w:rFonts w:ascii="Times New Roman" w:hAnsi="Times New Roman" w:cs="Times New Roman"/>
          <w:b/>
          <w:color w:val="000000"/>
          <w:sz w:val="28"/>
          <w:szCs w:val="28"/>
        </w:rPr>
        <w:t>График перечисления субсидии в _______году</w:t>
      </w:r>
    </w:p>
    <w:p w14:paraId="5F6EC96B" w14:textId="77777777" w:rsidR="00ED5014" w:rsidRPr="00360D0F" w:rsidRDefault="00ED5014" w:rsidP="00ED5014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2488"/>
        <w:gridCol w:w="3402"/>
      </w:tblGrid>
      <w:tr w:rsidR="00ED5014" w:rsidRPr="005910C4" w14:paraId="5475FF48" w14:textId="77777777" w:rsidTr="00B94BAF">
        <w:tc>
          <w:tcPr>
            <w:tcW w:w="3182" w:type="dxa"/>
            <w:shd w:val="clear" w:color="auto" w:fill="auto"/>
          </w:tcPr>
          <w:p w14:paraId="3832042F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0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Месяц перечисления субсидии</w:t>
            </w:r>
          </w:p>
        </w:tc>
        <w:tc>
          <w:tcPr>
            <w:tcW w:w="2488" w:type="dxa"/>
            <w:shd w:val="clear" w:color="auto" w:fill="auto"/>
          </w:tcPr>
          <w:p w14:paraId="71D751A4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0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Сумма, рублей</w:t>
            </w:r>
          </w:p>
        </w:tc>
        <w:tc>
          <w:tcPr>
            <w:tcW w:w="3402" w:type="dxa"/>
            <w:shd w:val="clear" w:color="auto" w:fill="auto"/>
          </w:tcPr>
          <w:p w14:paraId="6C640739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0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 от объема субсидии</w:t>
            </w:r>
          </w:p>
        </w:tc>
      </w:tr>
      <w:tr w:rsidR="00ED5014" w:rsidRPr="005910C4" w14:paraId="52BB2FB0" w14:textId="77777777" w:rsidTr="00B94BAF">
        <w:tc>
          <w:tcPr>
            <w:tcW w:w="3182" w:type="dxa"/>
            <w:shd w:val="clear" w:color="auto" w:fill="auto"/>
            <w:vAlign w:val="center"/>
          </w:tcPr>
          <w:p w14:paraId="4DCF4472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Январь</w:t>
            </w:r>
          </w:p>
        </w:tc>
        <w:tc>
          <w:tcPr>
            <w:tcW w:w="2488" w:type="dxa"/>
            <w:shd w:val="clear" w:color="auto" w:fill="auto"/>
          </w:tcPr>
          <w:p w14:paraId="2381BAB5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14:paraId="42E47DCE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</w:t>
            </w:r>
          </w:p>
        </w:tc>
      </w:tr>
      <w:tr w:rsidR="00ED5014" w:rsidRPr="005910C4" w14:paraId="1144B9F1" w14:textId="77777777" w:rsidTr="00B94BAF">
        <w:tc>
          <w:tcPr>
            <w:tcW w:w="3182" w:type="dxa"/>
            <w:shd w:val="clear" w:color="auto" w:fill="auto"/>
            <w:vAlign w:val="center"/>
          </w:tcPr>
          <w:p w14:paraId="72214355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Февраль</w:t>
            </w:r>
          </w:p>
        </w:tc>
        <w:tc>
          <w:tcPr>
            <w:tcW w:w="2488" w:type="dxa"/>
            <w:shd w:val="clear" w:color="auto" w:fill="auto"/>
          </w:tcPr>
          <w:p w14:paraId="01211044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14:paraId="6C79A1E5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</w:t>
            </w:r>
          </w:p>
        </w:tc>
      </w:tr>
      <w:tr w:rsidR="00ED5014" w:rsidRPr="005910C4" w14:paraId="4A0E05A5" w14:textId="77777777" w:rsidTr="00B94BAF">
        <w:tc>
          <w:tcPr>
            <w:tcW w:w="3182" w:type="dxa"/>
            <w:shd w:val="clear" w:color="auto" w:fill="auto"/>
            <w:vAlign w:val="center"/>
          </w:tcPr>
          <w:p w14:paraId="149E1936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Март</w:t>
            </w:r>
          </w:p>
        </w:tc>
        <w:tc>
          <w:tcPr>
            <w:tcW w:w="2488" w:type="dxa"/>
            <w:shd w:val="clear" w:color="auto" w:fill="auto"/>
          </w:tcPr>
          <w:p w14:paraId="1039EB1C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14:paraId="18FD5762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</w:t>
            </w:r>
          </w:p>
        </w:tc>
      </w:tr>
      <w:tr w:rsidR="00ED5014" w:rsidRPr="005910C4" w14:paraId="00EFC14C" w14:textId="77777777" w:rsidTr="00B94BAF">
        <w:tc>
          <w:tcPr>
            <w:tcW w:w="3182" w:type="dxa"/>
            <w:shd w:val="clear" w:color="auto" w:fill="auto"/>
            <w:vAlign w:val="center"/>
          </w:tcPr>
          <w:p w14:paraId="16FB69E1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5910C4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Итого 1 квартал</w:t>
            </w:r>
          </w:p>
        </w:tc>
        <w:tc>
          <w:tcPr>
            <w:tcW w:w="2488" w:type="dxa"/>
            <w:shd w:val="clear" w:color="auto" w:fill="auto"/>
          </w:tcPr>
          <w:p w14:paraId="46199589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14:paraId="5E8A7678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 25% годового размера субсидии</w:t>
            </w:r>
          </w:p>
        </w:tc>
      </w:tr>
      <w:tr w:rsidR="00ED5014" w:rsidRPr="005910C4" w14:paraId="2E8C54C5" w14:textId="77777777" w:rsidTr="00B94BAF">
        <w:tc>
          <w:tcPr>
            <w:tcW w:w="3182" w:type="dxa"/>
            <w:shd w:val="clear" w:color="auto" w:fill="auto"/>
            <w:vAlign w:val="center"/>
          </w:tcPr>
          <w:p w14:paraId="08D74313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Апрель</w:t>
            </w:r>
          </w:p>
        </w:tc>
        <w:tc>
          <w:tcPr>
            <w:tcW w:w="2488" w:type="dxa"/>
            <w:shd w:val="clear" w:color="auto" w:fill="auto"/>
          </w:tcPr>
          <w:p w14:paraId="4534E7CD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14:paraId="19AD75C9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</w:t>
            </w:r>
          </w:p>
        </w:tc>
      </w:tr>
      <w:tr w:rsidR="00ED5014" w:rsidRPr="005910C4" w14:paraId="1E8ADFA8" w14:textId="77777777" w:rsidTr="00B94BAF">
        <w:tc>
          <w:tcPr>
            <w:tcW w:w="3182" w:type="dxa"/>
            <w:shd w:val="clear" w:color="auto" w:fill="auto"/>
            <w:vAlign w:val="center"/>
          </w:tcPr>
          <w:p w14:paraId="589CDE9C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Май</w:t>
            </w:r>
          </w:p>
        </w:tc>
        <w:tc>
          <w:tcPr>
            <w:tcW w:w="2488" w:type="dxa"/>
            <w:shd w:val="clear" w:color="auto" w:fill="auto"/>
          </w:tcPr>
          <w:p w14:paraId="1514E6BC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14:paraId="5DE46887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</w:t>
            </w:r>
          </w:p>
        </w:tc>
      </w:tr>
      <w:tr w:rsidR="00ED5014" w:rsidRPr="005910C4" w14:paraId="2110B1F0" w14:textId="77777777" w:rsidTr="00B94BAF">
        <w:tc>
          <w:tcPr>
            <w:tcW w:w="3182" w:type="dxa"/>
            <w:shd w:val="clear" w:color="auto" w:fill="auto"/>
            <w:vAlign w:val="center"/>
          </w:tcPr>
          <w:p w14:paraId="50B2F6FD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Июнь</w:t>
            </w:r>
          </w:p>
        </w:tc>
        <w:tc>
          <w:tcPr>
            <w:tcW w:w="2488" w:type="dxa"/>
            <w:shd w:val="clear" w:color="auto" w:fill="auto"/>
          </w:tcPr>
          <w:p w14:paraId="7CBA2245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14:paraId="0BC1B385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</w:t>
            </w:r>
          </w:p>
        </w:tc>
      </w:tr>
      <w:tr w:rsidR="00ED5014" w:rsidRPr="005910C4" w14:paraId="025E6C73" w14:textId="77777777" w:rsidTr="00B94BAF">
        <w:tc>
          <w:tcPr>
            <w:tcW w:w="3182" w:type="dxa"/>
            <w:shd w:val="clear" w:color="auto" w:fill="auto"/>
            <w:vAlign w:val="center"/>
          </w:tcPr>
          <w:p w14:paraId="1886F5A5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5910C4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Итого 1 полугодие</w:t>
            </w:r>
          </w:p>
        </w:tc>
        <w:tc>
          <w:tcPr>
            <w:tcW w:w="2488" w:type="dxa"/>
            <w:shd w:val="clear" w:color="auto" w:fill="auto"/>
          </w:tcPr>
          <w:p w14:paraId="0C8A69ED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14:paraId="350E584E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 50% (до 65%-в части субсидий, предоставляемых на оказание муниципальных услуг (выполнение работ), процесс оказания (выполнения) которых требует неравномерного финансового обеспечения в течение финансового года) годового размера субсидии</w:t>
            </w:r>
          </w:p>
        </w:tc>
      </w:tr>
      <w:tr w:rsidR="00ED5014" w:rsidRPr="005910C4" w14:paraId="2B3B2FBA" w14:textId="77777777" w:rsidTr="00B94BAF">
        <w:tc>
          <w:tcPr>
            <w:tcW w:w="3182" w:type="dxa"/>
            <w:shd w:val="clear" w:color="auto" w:fill="auto"/>
            <w:vAlign w:val="center"/>
          </w:tcPr>
          <w:p w14:paraId="7B732F85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Июль</w:t>
            </w:r>
          </w:p>
        </w:tc>
        <w:tc>
          <w:tcPr>
            <w:tcW w:w="2488" w:type="dxa"/>
            <w:shd w:val="clear" w:color="auto" w:fill="auto"/>
          </w:tcPr>
          <w:p w14:paraId="0CF306EB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14:paraId="625D2AAE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</w:t>
            </w:r>
          </w:p>
        </w:tc>
      </w:tr>
      <w:tr w:rsidR="00ED5014" w:rsidRPr="005910C4" w14:paraId="175B85A3" w14:textId="77777777" w:rsidTr="00B94BAF">
        <w:tc>
          <w:tcPr>
            <w:tcW w:w="3182" w:type="dxa"/>
            <w:shd w:val="clear" w:color="auto" w:fill="auto"/>
            <w:vAlign w:val="center"/>
          </w:tcPr>
          <w:p w14:paraId="18A2B63C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Август</w:t>
            </w:r>
          </w:p>
        </w:tc>
        <w:tc>
          <w:tcPr>
            <w:tcW w:w="2488" w:type="dxa"/>
            <w:shd w:val="clear" w:color="auto" w:fill="auto"/>
          </w:tcPr>
          <w:p w14:paraId="3535D019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14:paraId="6C7D20AD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</w:t>
            </w:r>
          </w:p>
        </w:tc>
      </w:tr>
      <w:tr w:rsidR="00ED5014" w:rsidRPr="005910C4" w14:paraId="57BF67C8" w14:textId="77777777" w:rsidTr="00B94BAF">
        <w:tc>
          <w:tcPr>
            <w:tcW w:w="3182" w:type="dxa"/>
            <w:shd w:val="clear" w:color="auto" w:fill="auto"/>
            <w:vAlign w:val="center"/>
          </w:tcPr>
          <w:p w14:paraId="2D226A33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Сентябрь</w:t>
            </w:r>
          </w:p>
        </w:tc>
        <w:tc>
          <w:tcPr>
            <w:tcW w:w="2488" w:type="dxa"/>
            <w:shd w:val="clear" w:color="auto" w:fill="auto"/>
          </w:tcPr>
          <w:p w14:paraId="1C50F1E8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14:paraId="685D20C7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</w:t>
            </w:r>
          </w:p>
        </w:tc>
      </w:tr>
      <w:tr w:rsidR="00ED5014" w:rsidRPr="005910C4" w14:paraId="0E39939E" w14:textId="77777777" w:rsidTr="00B94BAF">
        <w:tc>
          <w:tcPr>
            <w:tcW w:w="3182" w:type="dxa"/>
            <w:shd w:val="clear" w:color="auto" w:fill="auto"/>
            <w:vAlign w:val="center"/>
          </w:tcPr>
          <w:p w14:paraId="64FD364D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5910C4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Итого 9 месяцев</w:t>
            </w:r>
          </w:p>
        </w:tc>
        <w:tc>
          <w:tcPr>
            <w:tcW w:w="2488" w:type="dxa"/>
            <w:shd w:val="clear" w:color="auto" w:fill="auto"/>
          </w:tcPr>
          <w:p w14:paraId="61190F39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14:paraId="1969E316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 75% годового размера субсидии</w:t>
            </w:r>
          </w:p>
        </w:tc>
      </w:tr>
      <w:tr w:rsidR="00ED5014" w:rsidRPr="005910C4" w14:paraId="394F9135" w14:textId="77777777" w:rsidTr="00B94BAF">
        <w:tc>
          <w:tcPr>
            <w:tcW w:w="3182" w:type="dxa"/>
            <w:shd w:val="clear" w:color="auto" w:fill="auto"/>
            <w:vAlign w:val="center"/>
          </w:tcPr>
          <w:p w14:paraId="51E0D8F5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Октябрь</w:t>
            </w:r>
          </w:p>
        </w:tc>
        <w:tc>
          <w:tcPr>
            <w:tcW w:w="2488" w:type="dxa"/>
            <w:shd w:val="clear" w:color="auto" w:fill="auto"/>
          </w:tcPr>
          <w:p w14:paraId="39F01090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14:paraId="49B82AD2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</w:t>
            </w:r>
          </w:p>
        </w:tc>
      </w:tr>
      <w:tr w:rsidR="00ED5014" w:rsidRPr="005910C4" w14:paraId="1904B553" w14:textId="77777777" w:rsidTr="00B94BAF">
        <w:tc>
          <w:tcPr>
            <w:tcW w:w="3182" w:type="dxa"/>
            <w:shd w:val="clear" w:color="auto" w:fill="auto"/>
            <w:vAlign w:val="center"/>
          </w:tcPr>
          <w:p w14:paraId="3C826CB4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Ноябрь</w:t>
            </w:r>
          </w:p>
        </w:tc>
        <w:tc>
          <w:tcPr>
            <w:tcW w:w="2488" w:type="dxa"/>
            <w:shd w:val="clear" w:color="auto" w:fill="auto"/>
          </w:tcPr>
          <w:p w14:paraId="7291160C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14:paraId="4307B056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</w:t>
            </w:r>
          </w:p>
        </w:tc>
      </w:tr>
      <w:tr w:rsidR="00ED5014" w:rsidRPr="005910C4" w14:paraId="6D059A6E" w14:textId="77777777" w:rsidTr="00B94BAF">
        <w:tc>
          <w:tcPr>
            <w:tcW w:w="3182" w:type="dxa"/>
            <w:shd w:val="clear" w:color="auto" w:fill="auto"/>
            <w:vAlign w:val="center"/>
          </w:tcPr>
          <w:p w14:paraId="64AD0213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Декабрь</w:t>
            </w:r>
          </w:p>
        </w:tc>
        <w:tc>
          <w:tcPr>
            <w:tcW w:w="2488" w:type="dxa"/>
            <w:shd w:val="clear" w:color="auto" w:fill="auto"/>
          </w:tcPr>
          <w:p w14:paraId="5C357355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14:paraId="09967B51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</w:t>
            </w:r>
          </w:p>
        </w:tc>
      </w:tr>
      <w:tr w:rsidR="00ED5014" w:rsidRPr="005910C4" w14:paraId="4B3D148B" w14:textId="77777777" w:rsidTr="00B94BAF">
        <w:tc>
          <w:tcPr>
            <w:tcW w:w="3182" w:type="dxa"/>
            <w:shd w:val="clear" w:color="auto" w:fill="auto"/>
            <w:vAlign w:val="center"/>
          </w:tcPr>
          <w:p w14:paraId="0B025D28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5910C4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ВСЕГО:</w:t>
            </w:r>
          </w:p>
        </w:tc>
        <w:tc>
          <w:tcPr>
            <w:tcW w:w="2488" w:type="dxa"/>
            <w:shd w:val="clear" w:color="auto" w:fill="auto"/>
          </w:tcPr>
          <w:p w14:paraId="74BC9049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14:paraId="00F828AD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</w:tbl>
    <w:p w14:paraId="0149EBF9" w14:textId="77777777" w:rsidR="00ED5014" w:rsidRPr="001B1C07" w:rsidRDefault="00ED5014" w:rsidP="00ED5014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9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* </w:t>
      </w:r>
      <w:r w:rsidRPr="001B1C07">
        <w:rPr>
          <w:rFonts w:ascii="Times New Roman" w:hAnsi="Times New Roman" w:cs="Times New Roman"/>
          <w:color w:val="000000"/>
          <w:sz w:val="24"/>
          <w:szCs w:val="24"/>
        </w:rPr>
        <w:t>По месяцам в пределах квартала могут вносится изменения в суммы перечисления субсидии.</w:t>
      </w:r>
    </w:p>
    <w:p w14:paraId="0BEE5560" w14:textId="77777777" w:rsidR="00ED5014" w:rsidRDefault="00ED5014" w:rsidP="00ED5014"/>
    <w:p w14:paraId="28F07507" w14:textId="77777777" w:rsidR="00AD323B" w:rsidRDefault="00AD323B"/>
    <w:sectPr w:rsidR="00AD323B" w:rsidSect="00CC5E96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4A9"/>
    <w:rsid w:val="00130C07"/>
    <w:rsid w:val="003910F4"/>
    <w:rsid w:val="004A241E"/>
    <w:rsid w:val="00533BB2"/>
    <w:rsid w:val="005F3065"/>
    <w:rsid w:val="00684DFA"/>
    <w:rsid w:val="00954AB6"/>
    <w:rsid w:val="00A35EBE"/>
    <w:rsid w:val="00AD323B"/>
    <w:rsid w:val="00C674A9"/>
    <w:rsid w:val="00CC5E96"/>
    <w:rsid w:val="00D00CD7"/>
    <w:rsid w:val="00ED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D23DE"/>
  <w15:chartTrackingRefBased/>
  <w15:docId w15:val="{A951B164-481C-4DEC-AF47-A95A8CDD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50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5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ED50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29B72D355E575EB6E39E6642E49C377B9C4E80B32430CD4FB619CCA39762EA052D79AB789B289413A8F4B2835172155ElAQ5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29B72D355E575EB6E3806B5488C0387891158FB4243B9310E11F9BFCC764BF576D27F228DD639913B4E8B280l4QE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29B72D355E575EB6E39E6642E49C377B9C4E80B32430CD4FB619CCA39762EA052D79AB789B289413A8F4B2835172155ElAQ5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429B72D355E575EB6E3806B5488C0387891158FB4243B9310E11F9BFCC764BF456D7FFA21D87E9246FBAEE78F4E720B5CA5A4187E78lEQEI" TargetMode="External"/><Relationship Id="rId10" Type="http://schemas.openxmlformats.org/officeDocument/2006/relationships/hyperlink" Target="consultantplus://offline/ref=7429B72D355E575EB6E39E6642E49C377B9C4E80BB2736C144BE44C6ABCE6EE8022226AE6D8A709810B4EAB39C4D7017l5QDI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7429B72D355E575EB6E39E6642E49C377B9C4E80BB2736C144BE44C6ABCE6EE8022226BC6DD27C9912AAEBB3891B215109A9BB18607AEE07349A88l8Q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2430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2021-02-25T07:22:00Z</cp:lastPrinted>
  <dcterms:created xsi:type="dcterms:W3CDTF">2021-02-25T06:33:00Z</dcterms:created>
  <dcterms:modified xsi:type="dcterms:W3CDTF">2021-02-25T07:23:00Z</dcterms:modified>
</cp:coreProperties>
</file>