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09899" w14:textId="77777777" w:rsidR="00BC1DA1" w:rsidRPr="004C1505" w:rsidRDefault="00CE017D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object w:dxaOrig="1440" w:dyaOrig="1440" w14:anchorId="092D7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5" o:title=""/>
          </v:shape>
          <o:OLEObject Type="Embed" ProgID="Photoshop.Image.6" ShapeID="_x0000_s1026" DrawAspect="Content" ObjectID="_1678710231" r:id="rId6">
            <o:FieldCodes>\s</o:FieldCodes>
          </o:OLEObject>
        </w:object>
      </w:r>
    </w:p>
    <w:p w14:paraId="7DDB0124" w14:textId="77777777"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14:paraId="55C7C0EE" w14:textId="77777777"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14:paraId="6B41583B" w14:textId="77777777" w:rsidR="00BC1DA1" w:rsidRPr="004C1505" w:rsidRDefault="00BC1DA1" w:rsidP="00BC1DA1">
      <w:pPr>
        <w:rPr>
          <w:b/>
          <w:sz w:val="32"/>
          <w:szCs w:val="32"/>
        </w:rPr>
      </w:pPr>
    </w:p>
    <w:p w14:paraId="44E2AD3E" w14:textId="77777777"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14:paraId="471D0D3F" w14:textId="198FCC78"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 xml:space="preserve">Администрация сельского поселения </w:t>
      </w:r>
      <w:r w:rsidR="00CE017D">
        <w:rPr>
          <w:b/>
          <w:sz w:val="28"/>
          <w:szCs w:val="28"/>
        </w:rPr>
        <w:t>Добринский</w:t>
      </w:r>
      <w:r w:rsidR="00F96F68" w:rsidRPr="00F96F68">
        <w:rPr>
          <w:b/>
          <w:sz w:val="28"/>
          <w:szCs w:val="28"/>
        </w:rPr>
        <w:t xml:space="preserve"> </w:t>
      </w:r>
      <w:r w:rsidRPr="00F96F68">
        <w:rPr>
          <w:b/>
          <w:sz w:val="28"/>
          <w:szCs w:val="28"/>
        </w:rPr>
        <w:t xml:space="preserve">сельсовет </w:t>
      </w:r>
    </w:p>
    <w:p w14:paraId="40920F0A" w14:textId="77777777" w:rsidR="00BC1DA1" w:rsidRPr="00F96F6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Добринского муниципального района Липецкой области</w:t>
      </w:r>
    </w:p>
    <w:p w14:paraId="3E57D4B7" w14:textId="77777777"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Российской Федерации</w:t>
      </w:r>
    </w:p>
    <w:p w14:paraId="4A884167" w14:textId="77777777" w:rsidR="00BC1DA1" w:rsidRPr="00F96F68" w:rsidRDefault="00BC1DA1" w:rsidP="00BC1DA1">
      <w:pPr>
        <w:jc w:val="center"/>
        <w:rPr>
          <w:b/>
          <w:sz w:val="28"/>
          <w:szCs w:val="28"/>
        </w:rPr>
      </w:pPr>
    </w:p>
    <w:p w14:paraId="6841ECD9" w14:textId="77777777"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ПОСТАНОВЛЕНИЕ</w:t>
      </w:r>
    </w:p>
    <w:p w14:paraId="44283845" w14:textId="77777777" w:rsidR="00BC1DA1" w:rsidRPr="009756E8" w:rsidRDefault="00BC1DA1" w:rsidP="00BC1DA1">
      <w:pPr>
        <w:jc w:val="center"/>
        <w:rPr>
          <w:b/>
          <w:sz w:val="36"/>
          <w:szCs w:val="36"/>
        </w:rPr>
      </w:pPr>
    </w:p>
    <w:p w14:paraId="56037712" w14:textId="0A378936" w:rsidR="00BC1DA1" w:rsidRPr="009756E8" w:rsidRDefault="00F96F68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6751">
        <w:rPr>
          <w:b/>
          <w:sz w:val="28"/>
          <w:szCs w:val="28"/>
        </w:rPr>
        <w:t>5</w:t>
      </w:r>
      <w:r w:rsidR="00E37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7D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CE017D">
        <w:rPr>
          <w:b/>
          <w:sz w:val="28"/>
          <w:szCs w:val="28"/>
        </w:rPr>
        <w:t>г</w:t>
      </w:r>
      <w:r w:rsidR="00BC1DA1">
        <w:rPr>
          <w:b/>
          <w:sz w:val="28"/>
          <w:szCs w:val="28"/>
        </w:rPr>
        <w:t xml:space="preserve">       </w:t>
      </w:r>
      <w:r w:rsidR="00CE017D">
        <w:rPr>
          <w:b/>
          <w:sz w:val="28"/>
          <w:szCs w:val="28"/>
        </w:rPr>
        <w:t xml:space="preserve">    </w:t>
      </w:r>
      <w:r w:rsidR="00BC1DA1">
        <w:rPr>
          <w:b/>
          <w:sz w:val="28"/>
          <w:szCs w:val="28"/>
        </w:rPr>
        <w:t xml:space="preserve">          </w:t>
      </w:r>
      <w:r w:rsidR="00BC1DA1" w:rsidRPr="009756E8">
        <w:rPr>
          <w:b/>
          <w:sz w:val="28"/>
          <w:szCs w:val="28"/>
        </w:rPr>
        <w:t xml:space="preserve"> </w:t>
      </w:r>
      <w:r w:rsidR="00CE017D">
        <w:rPr>
          <w:b/>
          <w:sz w:val="28"/>
          <w:szCs w:val="28"/>
        </w:rPr>
        <w:t>п.Добринка</w:t>
      </w:r>
      <w:r w:rsidR="00BC1DA1" w:rsidRPr="009756E8">
        <w:rPr>
          <w:b/>
          <w:sz w:val="28"/>
          <w:szCs w:val="28"/>
        </w:rPr>
        <w:t xml:space="preserve">                                № </w:t>
      </w:r>
      <w:r w:rsidR="00CE017D">
        <w:rPr>
          <w:b/>
          <w:sz w:val="28"/>
          <w:szCs w:val="28"/>
        </w:rPr>
        <w:t>57</w:t>
      </w:r>
    </w:p>
    <w:p w14:paraId="5DFBDCBB" w14:textId="77777777"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224FE10E" w14:textId="77777777"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6D7997DF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eastAsia="x-none"/>
        </w:rPr>
        <w:t>О положении «</w:t>
      </w:r>
      <w:r w:rsidRPr="00BB6751">
        <w:rPr>
          <w:b/>
          <w:bCs/>
          <w:kern w:val="32"/>
          <w:sz w:val="28"/>
          <w:szCs w:val="28"/>
          <w:lang w:val="x-none" w:eastAsia="x-none"/>
        </w:rPr>
        <w:t xml:space="preserve">О создании патрульных групп, </w:t>
      </w:r>
    </w:p>
    <w:p w14:paraId="6CC43248" w14:textId="77777777" w:rsid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val="x-none" w:eastAsia="x-none"/>
        </w:rPr>
        <w:t xml:space="preserve">патрульно-маневренных групп на территории </w:t>
      </w:r>
    </w:p>
    <w:p w14:paraId="3DC9E021" w14:textId="75A36153" w:rsid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val="x-none" w:eastAsia="x-none"/>
        </w:rPr>
        <w:t>сельского поселения</w:t>
      </w:r>
      <w:r w:rsidRPr="00BB6751">
        <w:rPr>
          <w:b/>
          <w:bCs/>
          <w:kern w:val="32"/>
          <w:sz w:val="28"/>
          <w:szCs w:val="28"/>
          <w:lang w:eastAsia="x-none"/>
        </w:rPr>
        <w:t xml:space="preserve"> </w:t>
      </w:r>
      <w:r w:rsidR="00CE017D">
        <w:rPr>
          <w:b/>
          <w:bCs/>
          <w:kern w:val="32"/>
          <w:sz w:val="28"/>
          <w:szCs w:val="28"/>
          <w:lang w:eastAsia="x-none"/>
        </w:rPr>
        <w:t>Добринский</w:t>
      </w:r>
      <w:r w:rsidRPr="00BB6751">
        <w:rPr>
          <w:b/>
          <w:bCs/>
          <w:kern w:val="32"/>
          <w:sz w:val="28"/>
          <w:szCs w:val="28"/>
          <w:lang w:eastAsia="x-none"/>
        </w:rPr>
        <w:t xml:space="preserve"> сельсовет </w:t>
      </w:r>
    </w:p>
    <w:p w14:paraId="04A82217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eastAsia="x-none"/>
        </w:rPr>
        <w:t>Добринского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BB6751">
        <w:rPr>
          <w:b/>
          <w:bCs/>
          <w:kern w:val="32"/>
          <w:sz w:val="28"/>
          <w:szCs w:val="28"/>
          <w:lang w:eastAsia="x-none"/>
        </w:rPr>
        <w:t>муниципального района»</w:t>
      </w:r>
    </w:p>
    <w:p w14:paraId="41308680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7DA4B48A" w14:textId="694B100B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         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Федерального закона от 21.12.1994 года N 68-ФЗ "О защите населения и территорий от чрезвычайных ситуаций природного и техногенного характера", в соответствии с </w:t>
      </w:r>
      <w:r w:rsidRPr="00BB6751">
        <w:rPr>
          <w:rFonts w:eastAsiaTheme="majorEastAsia"/>
          <w:sz w:val="28"/>
          <w:szCs w:val="28"/>
        </w:rPr>
        <w:t>Федеральным законом</w:t>
      </w:r>
      <w:r w:rsidRPr="00BB6751">
        <w:rPr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руководствуясь Уставом сельского поселения </w:t>
      </w:r>
      <w:r w:rsidR="00CE017D">
        <w:rPr>
          <w:sz w:val="28"/>
          <w:szCs w:val="28"/>
        </w:rPr>
        <w:t>Добринский</w:t>
      </w:r>
      <w:r w:rsidRPr="00BB6751">
        <w:rPr>
          <w:sz w:val="28"/>
          <w:szCs w:val="28"/>
        </w:rPr>
        <w:t xml:space="preserve"> сельсовет, администрация сельского поселения </w:t>
      </w:r>
      <w:r w:rsidR="00CE017D">
        <w:rPr>
          <w:sz w:val="28"/>
          <w:szCs w:val="28"/>
        </w:rPr>
        <w:t>Добринский</w:t>
      </w:r>
      <w:r w:rsidRPr="00BB6751">
        <w:rPr>
          <w:sz w:val="28"/>
          <w:szCs w:val="28"/>
        </w:rPr>
        <w:t xml:space="preserve"> сельсовет</w:t>
      </w:r>
    </w:p>
    <w:p w14:paraId="32AEFC62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7E1504F4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ПОСТАНОВЛЯЕТ:</w:t>
      </w:r>
    </w:p>
    <w:p w14:paraId="076BFE2E" w14:textId="22B914FA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BB6751">
        <w:rPr>
          <w:bCs/>
          <w:kern w:val="32"/>
          <w:sz w:val="28"/>
          <w:szCs w:val="28"/>
          <w:lang w:val="x-none" w:eastAsia="x-none"/>
        </w:rPr>
        <w:t xml:space="preserve">1. Утвердить положение </w:t>
      </w:r>
      <w:r w:rsidRPr="00BB6751">
        <w:rPr>
          <w:bCs/>
          <w:kern w:val="32"/>
          <w:sz w:val="28"/>
          <w:szCs w:val="28"/>
          <w:lang w:eastAsia="x-none"/>
        </w:rPr>
        <w:t>«</w:t>
      </w:r>
      <w:r w:rsidRPr="00BB6751">
        <w:rPr>
          <w:bCs/>
          <w:kern w:val="32"/>
          <w:sz w:val="28"/>
          <w:szCs w:val="28"/>
          <w:lang w:val="x-none" w:eastAsia="x-none"/>
        </w:rPr>
        <w:t>О создании патрульных групп, патрульно-маневренных групп на территории сельского поселения</w:t>
      </w:r>
      <w:r w:rsidRPr="00BB6751">
        <w:rPr>
          <w:bCs/>
          <w:kern w:val="32"/>
          <w:sz w:val="28"/>
          <w:szCs w:val="28"/>
          <w:lang w:eastAsia="x-none"/>
        </w:rPr>
        <w:t xml:space="preserve"> </w:t>
      </w:r>
      <w:r w:rsidR="00CE017D">
        <w:rPr>
          <w:bCs/>
          <w:kern w:val="32"/>
          <w:sz w:val="28"/>
          <w:szCs w:val="28"/>
          <w:lang w:eastAsia="x-none"/>
        </w:rPr>
        <w:t>Добринский</w:t>
      </w:r>
      <w:r w:rsidRPr="00BB6751">
        <w:rPr>
          <w:bCs/>
          <w:kern w:val="32"/>
          <w:sz w:val="28"/>
          <w:szCs w:val="28"/>
          <w:lang w:eastAsia="x-none"/>
        </w:rPr>
        <w:t xml:space="preserve"> сельсовет Добринского муниципального района» (прилагается).</w:t>
      </w:r>
    </w:p>
    <w:p w14:paraId="5502CFCD" w14:textId="0F979D49"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sz w:val="28"/>
          <w:szCs w:val="28"/>
        </w:rPr>
        <w:t>2.</w:t>
      </w:r>
      <w:r w:rsidR="00CE017D">
        <w:rPr>
          <w:rFonts w:eastAsia="Arial" w:cs="Arial"/>
          <w:sz w:val="28"/>
          <w:szCs w:val="28"/>
        </w:rPr>
        <w:t xml:space="preserve"> </w:t>
      </w:r>
      <w:r w:rsidRPr="00BB6751">
        <w:rPr>
          <w:rFonts w:eastAsia="Arial" w:cs="Arial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14:paraId="67EAC1F0" w14:textId="4679A3A1"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sz w:val="28"/>
          <w:szCs w:val="28"/>
        </w:rPr>
        <w:t>3.</w:t>
      </w:r>
      <w:r w:rsidR="00CE017D">
        <w:rPr>
          <w:rFonts w:eastAsia="Arial" w:cs="Arial"/>
          <w:sz w:val="28"/>
          <w:szCs w:val="28"/>
        </w:rPr>
        <w:t xml:space="preserve"> </w:t>
      </w:r>
      <w:r w:rsidRPr="00BB6751">
        <w:rPr>
          <w:rFonts w:eastAsia="Arial" w:cs="Arial"/>
          <w:sz w:val="28"/>
          <w:szCs w:val="28"/>
        </w:rPr>
        <w:t>Контроль над исполнением настоящего постановления оставляю за собой.</w:t>
      </w:r>
    </w:p>
    <w:p w14:paraId="341F058E" w14:textId="77777777" w:rsid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sz w:val="28"/>
          <w:szCs w:val="28"/>
        </w:rPr>
        <w:t> </w:t>
      </w:r>
    </w:p>
    <w:p w14:paraId="2524EB9C" w14:textId="77777777"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</w:p>
    <w:p w14:paraId="2735DC8D" w14:textId="4A62D32F" w:rsidR="00CE017D" w:rsidRDefault="00BB6751" w:rsidP="00BB6751">
      <w:pPr>
        <w:ind w:left="993"/>
        <w:jc w:val="both"/>
        <w:rPr>
          <w:rFonts w:eastAsia="Arial" w:cs="Arial"/>
          <w:b/>
          <w:sz w:val="28"/>
          <w:szCs w:val="28"/>
        </w:rPr>
      </w:pPr>
      <w:r w:rsidRPr="00BB6751">
        <w:rPr>
          <w:rFonts w:eastAsia="Arial" w:cs="Arial"/>
          <w:b/>
          <w:sz w:val="28"/>
          <w:szCs w:val="28"/>
        </w:rPr>
        <w:t>Глава администрации </w:t>
      </w:r>
      <w:r w:rsidR="00CE017D">
        <w:rPr>
          <w:rFonts w:eastAsia="Arial" w:cs="Arial"/>
          <w:b/>
          <w:sz w:val="28"/>
          <w:szCs w:val="28"/>
        </w:rPr>
        <w:t>сельского</w:t>
      </w:r>
    </w:p>
    <w:p w14:paraId="146F7D0B" w14:textId="26893550" w:rsidR="00BB6751" w:rsidRDefault="00CE017D" w:rsidP="00BB6751">
      <w:pPr>
        <w:ind w:left="993"/>
        <w:jc w:val="both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>поселения Добринский сельсовет</w:t>
      </w:r>
      <w:r w:rsidR="00BB6751" w:rsidRPr="00BB6751">
        <w:rPr>
          <w:rFonts w:eastAsia="Arial" w:cs="Arial"/>
          <w:b/>
          <w:sz w:val="28"/>
          <w:szCs w:val="28"/>
        </w:rPr>
        <w:t xml:space="preserve">                                       </w:t>
      </w:r>
      <w:r>
        <w:rPr>
          <w:rFonts w:eastAsia="Arial" w:cs="Arial"/>
          <w:b/>
          <w:sz w:val="28"/>
          <w:szCs w:val="28"/>
        </w:rPr>
        <w:t>Н.В. Чижов</w:t>
      </w:r>
    </w:p>
    <w:p w14:paraId="21C7AE1D" w14:textId="77777777" w:rsidR="00CE017D" w:rsidRPr="00BB6751" w:rsidRDefault="00CE017D" w:rsidP="00BB6751">
      <w:pPr>
        <w:ind w:left="993"/>
        <w:jc w:val="both"/>
        <w:rPr>
          <w:rFonts w:eastAsia="Arial" w:cs="Arial"/>
          <w:sz w:val="28"/>
          <w:szCs w:val="28"/>
        </w:rPr>
      </w:pPr>
    </w:p>
    <w:p w14:paraId="141CB969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  <w:rPr>
          <w:sz w:val="28"/>
          <w:szCs w:val="28"/>
        </w:rPr>
      </w:pPr>
    </w:p>
    <w:p w14:paraId="2D019D47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  <w:rPr>
          <w:sz w:val="28"/>
          <w:szCs w:val="28"/>
        </w:rPr>
      </w:pPr>
    </w:p>
    <w:p w14:paraId="31FB861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  <w:rPr>
          <w:sz w:val="28"/>
          <w:szCs w:val="28"/>
        </w:rPr>
      </w:pPr>
    </w:p>
    <w:p w14:paraId="1954A76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Утверждено</w:t>
      </w:r>
    </w:p>
    <w:p w14:paraId="5FA7F6D5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постановлением администрации</w:t>
      </w:r>
    </w:p>
    <w:p w14:paraId="49B53B58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сельского поселения</w:t>
      </w:r>
    </w:p>
    <w:p w14:paraId="48B2835F" w14:textId="45458161" w:rsidR="00BB6751" w:rsidRPr="00BB6751" w:rsidRDefault="00CE017D" w:rsidP="00BB6751">
      <w:pPr>
        <w:widowControl w:val="0"/>
        <w:autoSpaceDE w:val="0"/>
        <w:autoSpaceDN w:val="0"/>
        <w:adjustRightInd w:val="0"/>
        <w:ind w:left="993"/>
        <w:jc w:val="right"/>
      </w:pPr>
      <w:r>
        <w:t>Добринский</w:t>
      </w:r>
      <w:r w:rsidR="00BB6751" w:rsidRPr="00BB6751">
        <w:t xml:space="preserve"> сельсовет</w:t>
      </w:r>
    </w:p>
    <w:p w14:paraId="0366BCA4" w14:textId="07DA0893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 xml:space="preserve">№ </w:t>
      </w:r>
      <w:r w:rsidR="00CE017D">
        <w:t>57</w:t>
      </w:r>
      <w:r w:rsidRPr="00BB6751">
        <w:t xml:space="preserve"> от 2</w:t>
      </w:r>
      <w:r>
        <w:t>5</w:t>
      </w:r>
      <w:r w:rsidRPr="00BB6751">
        <w:t>.03.2021г.</w:t>
      </w:r>
    </w:p>
    <w:p w14:paraId="175F8CFD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outlineLvl w:val="2"/>
        <w:rPr>
          <w:b/>
          <w:bCs/>
          <w:sz w:val="28"/>
          <w:szCs w:val="28"/>
          <w:lang w:eastAsia="x-none"/>
        </w:rPr>
      </w:pPr>
      <w:r w:rsidRPr="00CE017D">
        <w:rPr>
          <w:b/>
          <w:bCs/>
          <w:iCs/>
          <w:sz w:val="28"/>
          <w:szCs w:val="28"/>
          <w:lang w:eastAsia="x-none"/>
        </w:rPr>
        <w:t>1</w:t>
      </w:r>
      <w:r w:rsidRPr="00CE017D">
        <w:rPr>
          <w:b/>
          <w:bCs/>
          <w:iCs/>
          <w:sz w:val="28"/>
          <w:szCs w:val="28"/>
          <w:lang w:val="x-none" w:eastAsia="x-none"/>
        </w:rPr>
        <w:t>.</w:t>
      </w:r>
      <w:r w:rsidRPr="00BB6751">
        <w:rPr>
          <w:b/>
          <w:bCs/>
          <w:sz w:val="28"/>
          <w:szCs w:val="28"/>
          <w:lang w:val="x-none" w:eastAsia="x-none"/>
        </w:rPr>
        <w:t> Общие положени</w:t>
      </w:r>
      <w:r w:rsidRPr="00BB6751">
        <w:rPr>
          <w:b/>
          <w:bCs/>
          <w:sz w:val="28"/>
          <w:szCs w:val="28"/>
          <w:lang w:eastAsia="x-none"/>
        </w:rPr>
        <w:t>я</w:t>
      </w:r>
    </w:p>
    <w:p w14:paraId="47B07C3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589AD7B9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     Положение разработано на основании методических рекомендаций по созданию и организации работы патрульных, патрульно-маневренных групп в соответствии с Федеральным законом Российской Федерации от 21.12.1994 N 69-ФЗ "О пожарной безопасности", Федеральным законом Российской Федерации от 21.12.1994 N 68-ФЗ "О защите населения и территорий от чрезвычайных ситуаций природного и техногенного характера", </w:t>
      </w:r>
      <w:r w:rsidRPr="00BB6751">
        <w:rPr>
          <w:rFonts w:eastAsiaTheme="majorEastAsia"/>
          <w:sz w:val="28"/>
          <w:szCs w:val="28"/>
        </w:rPr>
        <w:t>Федеральным законом</w:t>
      </w:r>
      <w:r w:rsidRPr="00BB6751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Федерации". </w:t>
      </w:r>
    </w:p>
    <w:p w14:paraId="4752AA7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       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14:paraId="4961DA3D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(загораний), усиление работы с населением.</w:t>
      </w:r>
    </w:p>
    <w:p w14:paraId="49FE358B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3858F81A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>2. Основные понятия</w:t>
      </w:r>
    </w:p>
    <w:p w14:paraId="4832D8C8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61B35A9A" w14:textId="77777777" w:rsid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751">
        <w:rPr>
          <w:sz w:val="28"/>
          <w:szCs w:val="28"/>
        </w:rPr>
        <w:t xml:space="preserve"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</w:t>
      </w:r>
    </w:p>
    <w:p w14:paraId="38A7C00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751">
        <w:rPr>
          <w:sz w:val="28"/>
          <w:szCs w:val="28"/>
        </w:rPr>
        <w:t xml:space="preserve"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</w:t>
      </w:r>
      <w:r w:rsidRPr="00BB6751">
        <w:rPr>
          <w:sz w:val="28"/>
          <w:szCs w:val="28"/>
        </w:rPr>
        <w:lastRenderedPageBreak/>
        <w:t>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патрульно- маневренных групп. Пожароопасный сезон - часть календарного года в течение которого возможно возникновение природных пожаров.</w:t>
      </w:r>
    </w:p>
    <w:p w14:paraId="167DBC16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70A543A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>2. Основы организации деятельности патрульных и патрульно-маневренных групп</w:t>
      </w:r>
    </w:p>
    <w:p w14:paraId="0F2219B8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14:paraId="2A41619D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Основная цель:</w:t>
      </w:r>
    </w:p>
    <w:p w14:paraId="294A9F99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2.1. Основной целью организации деятельности патрульной и патрульно-маневренной группы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населенный пункт, а также в лесной фонд.</w:t>
      </w:r>
    </w:p>
    <w:p w14:paraId="2ED9891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Основные задачи:</w:t>
      </w:r>
    </w:p>
    <w:p w14:paraId="6A6C653B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2.2 Основными задачами организации деятельности патрульной и патрульно-маневренной группы является:</w:t>
      </w:r>
    </w:p>
    <w:p w14:paraId="5B7485A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1) для патрульной группы:</w:t>
      </w:r>
    </w:p>
    <w:p w14:paraId="2037AC10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сжигания населением мусора на территории сельского поселения;</w:t>
      </w:r>
    </w:p>
    <w:p w14:paraId="12D0A03B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загораний (горения) растительности на территории сельского поселения;</w:t>
      </w:r>
    </w:p>
    <w:p w14:paraId="689FB6A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проведение профилактических мероприятий среди населения по соблюдению правил противопожарного режима;</w:t>
      </w:r>
    </w:p>
    <w:p w14:paraId="522FCA0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идентификации термических точек, определение площади пожара, направления и скорости распространения огня;</w:t>
      </w:r>
    </w:p>
    <w:p w14:paraId="0E65B3A7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мониторинг обстановки;</w:t>
      </w:r>
    </w:p>
    <w:p w14:paraId="6EA9C9F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взаимодействие с ЕДДС Добринского муниципального района.</w:t>
      </w:r>
    </w:p>
    <w:p w14:paraId="02B6AADB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2) для патрульно-маневренной группы:</w:t>
      </w:r>
    </w:p>
    <w:p w14:paraId="34C55306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сжигания населением мусора на территории сельского поселения,</w:t>
      </w:r>
    </w:p>
    <w:p w14:paraId="110EE14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загораний (горения) растительности на территории сельского поселения;</w:t>
      </w:r>
    </w:p>
    <w:p w14:paraId="02E43D74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проведение профилактических мероприятий среди населения по соблюдению правил противопожарного режима;</w:t>
      </w:r>
    </w:p>
    <w:p w14:paraId="09163F85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принятие мер по локализации и ликвидации выявленных природных загораний;</w:t>
      </w:r>
    </w:p>
    <w:p w14:paraId="358F8386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принятие решения о необходимости привлечения дополнительных сил и средств;</w:t>
      </w:r>
    </w:p>
    <w:p w14:paraId="5DB56A9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14:paraId="13C7C368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идентификации термических точек, определение площади пожара, направления и скорости распространения огня;</w:t>
      </w:r>
    </w:p>
    <w:p w14:paraId="71A0335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мониторинг обстановки;</w:t>
      </w:r>
    </w:p>
    <w:p w14:paraId="29DF54A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lastRenderedPageBreak/>
        <w:t>- взаимодействие с ЕДДС Добинского муниципального района.</w:t>
      </w:r>
    </w:p>
    <w:p w14:paraId="77C014E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Порядок создания, состав и оснащение патрульной и патрульно-маневренной группы:</w:t>
      </w:r>
    </w:p>
    <w:p w14:paraId="1EEE3078" w14:textId="789244C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2.3. Создание патрульной и патрульно-маневренной группы организуется в соответствии с нормативными правовыми актами (распоряжениями, постановлениями) администрации сельского поселения </w:t>
      </w:r>
      <w:r w:rsidR="00CE017D">
        <w:rPr>
          <w:sz w:val="28"/>
          <w:szCs w:val="28"/>
        </w:rPr>
        <w:t>Добринский</w:t>
      </w:r>
      <w:r w:rsidRPr="00BB6751">
        <w:rPr>
          <w:sz w:val="28"/>
          <w:szCs w:val="28"/>
        </w:rPr>
        <w:t xml:space="preserve"> сельсовет на период пожароопасного сезона.</w:t>
      </w:r>
    </w:p>
    <w:p w14:paraId="32C6239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Патрульная группа создается в сельском поселении численностью не менее 2-х человек из числа </w:t>
      </w:r>
      <w:r w:rsidRPr="00BB6751">
        <w:rPr>
          <w:rFonts w:ascii="Times New Roman CYR" w:hAnsi="Times New Roman CYR" w:cs="Times New Roman CYR"/>
          <w:sz w:val="28"/>
          <w:szCs w:val="28"/>
        </w:rPr>
        <w:t>местного населения (добровольцев)</w:t>
      </w:r>
      <w:r w:rsidRPr="00BB6751">
        <w:rPr>
          <w:sz w:val="28"/>
          <w:szCs w:val="28"/>
        </w:rPr>
        <w:t>.</w:t>
      </w:r>
    </w:p>
    <w:p w14:paraId="764F3F7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Патрульно-маневренная группа создается в сельском поселении численностью не менее 5 человек из числа из числа </w:t>
      </w:r>
      <w:r w:rsidRPr="00BB6751">
        <w:rPr>
          <w:rFonts w:ascii="Times New Roman CYR" w:hAnsi="Times New Roman CYR" w:cs="Times New Roman CYR"/>
          <w:sz w:val="28"/>
          <w:szCs w:val="28"/>
        </w:rPr>
        <w:t>местного населения (добровольцев)</w:t>
      </w:r>
      <w:r w:rsidRPr="00BB6751">
        <w:rPr>
          <w:sz w:val="28"/>
          <w:szCs w:val="28"/>
        </w:rPr>
        <w:t>, добровольных пожарных, местного населения (волонтеров).</w:t>
      </w:r>
    </w:p>
    <w:p w14:paraId="59420D72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2.4. Оснащение патрульной и патрульно-маневренной группы.</w:t>
      </w:r>
    </w:p>
    <w:p w14:paraId="560AB33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Патрульная группа может быть пешей, либо иметь иные средства для доставки группы. Патрульная группа должны быть оснащена:</w:t>
      </w:r>
    </w:p>
    <w:p w14:paraId="73894467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средствами связи (сотовые телефоны; радиостанциями и (или) средствами спутниковой связи - по возможности);</w:t>
      </w:r>
    </w:p>
    <w:p w14:paraId="741208F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запасом ГСМ;</w:t>
      </w:r>
    </w:p>
    <w:p w14:paraId="72EE0A8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картами местности, навигационными приборами (при их наличии) и ком- пасами.</w:t>
      </w:r>
    </w:p>
    <w:p w14:paraId="31178696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Патрульно-маневренная группа.</w:t>
      </w:r>
    </w:p>
    <w:p w14:paraId="6E92E75B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Патрульно-маневренная группа должны быть оснащена:</w:t>
      </w:r>
    </w:p>
    <w:p w14:paraId="14C2771C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техникой для доставки группы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14:paraId="03603A2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спецодеждой, по типу штормовка и (или) противоэнцефалитные костюмы;</w:t>
      </w:r>
    </w:p>
    <w:p w14:paraId="1DA2A602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</w:p>
    <w:p w14:paraId="03C7600A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средствами связи (сотовые телефоны; радиостанциями и (или) средствами спутниковой связи - по возможности);</w:t>
      </w:r>
    </w:p>
    <w:p w14:paraId="12BC13C9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запасом ГСМ;</w:t>
      </w:r>
    </w:p>
    <w:p w14:paraId="544FC9A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картами местности, навигационными приборами (при их наличии) и компасами.</w:t>
      </w:r>
    </w:p>
    <w:p w14:paraId="13F8F2E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Оснащение групп производится администрацией сельского поселения из имеющихся материальных средств для обеспечения пожарной безопасности. 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группы,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группы к местам загораний и тушения очагов природных пожаров.</w:t>
      </w:r>
    </w:p>
    <w:p w14:paraId="508A4CF9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2.6. Планирование работы и порядок реагирования патрульной и патрульно-маневренной группы для организации патрулирования территории сельского поселения разрабатываются специальные </w:t>
      </w:r>
      <w:r w:rsidRPr="00BB6751">
        <w:rPr>
          <w:sz w:val="28"/>
          <w:szCs w:val="28"/>
        </w:rPr>
        <w:lastRenderedPageBreak/>
        <w:t>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патрульно-маневренной группы осуществляется по решению главы сельского поселения, председателя КЧС и ОПБ сельского поселения, ЕДДС Добринского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группы проводит руководитель группы.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обстановке, диспетчеру ЕДДС Добринского муниципального района.</w:t>
      </w:r>
    </w:p>
    <w:p w14:paraId="5C5DF20F" w14:textId="77777777" w:rsidR="00CE017D" w:rsidRDefault="00CE017D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</w:p>
    <w:p w14:paraId="64B7BEE0" w14:textId="04BCDC59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>3.Организационное и методическое руководство деятельностью патрульной и патрульно-маневренной группы. Порядок взаимодействия.</w:t>
      </w:r>
    </w:p>
    <w:p w14:paraId="78229015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3.1. Общее руководство и контроль за деятельностью группы возлагается на главу сельского поселения, председателя КЧС и ОПБ сельского поселения. Управление и координация действий администрации 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Добринского муниципального района, Главным управлением МЧС России по Липецкой области. </w:t>
      </w:r>
    </w:p>
    <w:p w14:paraId="60FE675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Для непосредственного оперативного руководства группой, их организационного и методического обеспечения назначается руководитель группы.</w:t>
      </w:r>
    </w:p>
    <w:p w14:paraId="1AD0772A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Руководитель группы:</w:t>
      </w:r>
    </w:p>
    <w:p w14:paraId="4A783CF5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осуществляет сбор группы, при ухудшении обстановки, определяет место и время сбора;</w:t>
      </w:r>
    </w:p>
    <w:p w14:paraId="01C74D69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определяет оснащение группы, в зависимости от выполняемых задач;</w:t>
      </w:r>
    </w:p>
    <w:p w14:paraId="55F176C8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определяет маршруты выдвижения в районы проведения работ, ставит задачи членам группы;</w:t>
      </w:r>
    </w:p>
    <w:p w14:paraId="2B66B4FF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оценивает оперативную обстановку, принимает соответствующие решения, в рамках возложенных полномочий;</w:t>
      </w:r>
    </w:p>
    <w:p w14:paraId="1E3A590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организует информационный обмен с председателем КЧС и ОПБ Добринского муниципального района, ЕДДС Добринского муниципального района;</w:t>
      </w:r>
    </w:p>
    <w:p w14:paraId="3F772D53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организует исправность техники и оборудования, закрепленного за группой;</w:t>
      </w:r>
    </w:p>
    <w:p w14:paraId="5A12AEA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инструктирует членов группы по соблюдению охраны труда и безопасным приемам проведения работы;</w:t>
      </w:r>
    </w:p>
    <w:p w14:paraId="19C427C6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Учет применения групп ведется в суточном режиме дежурными сменами ЕДДС Добринского муниципального района.</w:t>
      </w:r>
    </w:p>
    <w:p w14:paraId="15369340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69BBBA31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lastRenderedPageBreak/>
        <w:t>4. Основные полномочия и функции администрации сельского поселения при организации деятельности патрульной и патрульно-маневренной группы</w:t>
      </w:r>
    </w:p>
    <w:p w14:paraId="61E2CFA0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5544278F" w14:textId="37448F20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Администрация сельского поселения </w:t>
      </w:r>
      <w:r w:rsidR="00CE017D">
        <w:rPr>
          <w:sz w:val="28"/>
          <w:szCs w:val="28"/>
        </w:rPr>
        <w:t>Добринский</w:t>
      </w:r>
      <w:r w:rsidRPr="00BB6751">
        <w:rPr>
          <w:sz w:val="28"/>
          <w:szCs w:val="28"/>
        </w:rPr>
        <w:t xml:space="preserve"> сельсовет осуществляет следующие функции:</w:t>
      </w:r>
    </w:p>
    <w:p w14:paraId="32AE6B26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14:paraId="68514E3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определяет цели и задачи патрульной и патрульно-маневренной группы, планирует их деятельность;</w:t>
      </w:r>
    </w:p>
    <w:p w14:paraId="12339EA2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обеспечивает сбор, систематизацию и анализ информации о пожарной обстановке на территории сельского поселения, планирует и устанавливают порядок применения группы;</w:t>
      </w:r>
    </w:p>
    <w:p w14:paraId="615954DD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14:paraId="3B197BFA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обеспечивает информационный обмен по оперативной обстановке, связанной с природными пожарами;</w:t>
      </w:r>
    </w:p>
    <w:p w14:paraId="5BB5E98E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исполняет бюджет в части расходов на пожарную безопасность, в том числе на содержание и обеспечение деятельности группы;</w:t>
      </w:r>
    </w:p>
    <w:p w14:paraId="6CCDCE37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формирует сводные реестры группы для учета и применения их по назначению;</w:t>
      </w:r>
    </w:p>
    <w:p w14:paraId="2E6D07D2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осуществляет оперативное управление сформированной группой.</w:t>
      </w:r>
    </w:p>
    <w:p w14:paraId="27D1D63D" w14:textId="77777777"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14:paraId="3814988F" w14:textId="77777777" w:rsidR="00393C43" w:rsidRPr="00960F50" w:rsidRDefault="00393C43" w:rsidP="001477C0">
      <w:pPr>
        <w:jc w:val="right"/>
        <w:outlineLvl w:val="0"/>
        <w:rPr>
          <w:b/>
          <w:sz w:val="28"/>
          <w:szCs w:val="28"/>
        </w:rPr>
      </w:pPr>
    </w:p>
    <w:sectPr w:rsidR="00393C43" w:rsidRPr="00960F50" w:rsidSect="007A73A4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7E"/>
    <w:rsid w:val="000541EF"/>
    <w:rsid w:val="000573FE"/>
    <w:rsid w:val="00065A32"/>
    <w:rsid w:val="000C05A1"/>
    <w:rsid w:val="00130C8B"/>
    <w:rsid w:val="001477C0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F6147"/>
    <w:rsid w:val="00446395"/>
    <w:rsid w:val="004533D8"/>
    <w:rsid w:val="00530854"/>
    <w:rsid w:val="005A167D"/>
    <w:rsid w:val="005A2EFB"/>
    <w:rsid w:val="005B6792"/>
    <w:rsid w:val="005F6D8B"/>
    <w:rsid w:val="00700048"/>
    <w:rsid w:val="00767753"/>
    <w:rsid w:val="007A73A4"/>
    <w:rsid w:val="008032B6"/>
    <w:rsid w:val="008625E7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B6751"/>
    <w:rsid w:val="00BC1DA1"/>
    <w:rsid w:val="00BF132C"/>
    <w:rsid w:val="00C87297"/>
    <w:rsid w:val="00CA5E21"/>
    <w:rsid w:val="00CE017D"/>
    <w:rsid w:val="00CF61BD"/>
    <w:rsid w:val="00DC3DA9"/>
    <w:rsid w:val="00E21A72"/>
    <w:rsid w:val="00E21CCB"/>
    <w:rsid w:val="00E37D35"/>
    <w:rsid w:val="00E746A6"/>
    <w:rsid w:val="00E861EA"/>
    <w:rsid w:val="00F27C53"/>
    <w:rsid w:val="00F92C1D"/>
    <w:rsid w:val="00F96F68"/>
    <w:rsid w:val="00FF173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E038F"/>
  <w15:docId w15:val="{D338F887-BE6B-4136-B6A9-31AE40A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2021-03-31T12:37:00Z</cp:lastPrinted>
  <dcterms:created xsi:type="dcterms:W3CDTF">2021-03-26T08:14:00Z</dcterms:created>
  <dcterms:modified xsi:type="dcterms:W3CDTF">2021-03-31T12:37:00Z</dcterms:modified>
</cp:coreProperties>
</file>