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CD3579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7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11409395" r:id="rId9">
                  <o:FieldCodes>\s</o:FieldCodes>
                </o:OLEObject>
              </w:obje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6357E4">
              <w:rPr>
                <w:szCs w:val="28"/>
              </w:rPr>
              <w:t>Добринский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RPr="00C800C0" w:rsidTr="000D251C">
        <w:trPr>
          <w:cantSplit/>
          <w:trHeight w:val="481"/>
        </w:trPr>
        <w:tc>
          <w:tcPr>
            <w:tcW w:w="3519" w:type="dxa"/>
          </w:tcPr>
          <w:p w:rsidR="000D251C" w:rsidRPr="00C800C0" w:rsidRDefault="007A4623" w:rsidP="00943B2C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C800C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43B2C">
              <w:rPr>
                <w:rFonts w:ascii="Times New Roman" w:hAnsi="Times New Roman"/>
                <w:sz w:val="28"/>
                <w:szCs w:val="28"/>
              </w:rPr>
              <w:t>16</w:t>
            </w:r>
            <w:r w:rsidR="008377BE" w:rsidRPr="00C800C0">
              <w:rPr>
                <w:rFonts w:ascii="Times New Roman" w:hAnsi="Times New Roman"/>
                <w:sz w:val="28"/>
                <w:szCs w:val="28"/>
              </w:rPr>
              <w:t>.</w:t>
            </w:r>
            <w:r w:rsidR="00943B2C">
              <w:rPr>
                <w:rFonts w:ascii="Times New Roman" w:hAnsi="Times New Roman"/>
                <w:sz w:val="28"/>
                <w:szCs w:val="28"/>
              </w:rPr>
              <w:t>01</w:t>
            </w:r>
            <w:r w:rsidRPr="00C800C0">
              <w:rPr>
                <w:rFonts w:ascii="Times New Roman" w:hAnsi="Times New Roman"/>
                <w:sz w:val="28"/>
                <w:szCs w:val="28"/>
              </w:rPr>
              <w:t>.</w:t>
            </w:r>
            <w:r w:rsidR="00B32135" w:rsidRPr="00C800C0">
              <w:rPr>
                <w:rFonts w:ascii="Times New Roman" w:hAnsi="Times New Roman"/>
                <w:sz w:val="28"/>
                <w:szCs w:val="28"/>
              </w:rPr>
              <w:t>201</w:t>
            </w:r>
            <w:r w:rsidR="00943B2C">
              <w:rPr>
                <w:rFonts w:ascii="Times New Roman" w:hAnsi="Times New Roman"/>
                <w:sz w:val="28"/>
                <w:szCs w:val="28"/>
              </w:rPr>
              <w:t>9</w:t>
            </w:r>
            <w:r w:rsidR="00786D58" w:rsidRPr="00C80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783" w:rsidRPr="00C800C0">
              <w:rPr>
                <w:rFonts w:ascii="Times New Roman" w:hAnsi="Times New Roman"/>
                <w:sz w:val="28"/>
                <w:szCs w:val="28"/>
              </w:rPr>
              <w:t>г.</w:t>
            </w:r>
            <w:r w:rsidR="007A3783" w:rsidRPr="00C800C0">
              <w:rPr>
                <w:rFonts w:ascii="Times New Roman" w:hAnsi="Times New Roman"/>
                <w:sz w:val="28"/>
                <w:szCs w:val="28"/>
              </w:rPr>
              <w:tab/>
            </w:r>
            <w:r w:rsidR="003021F6" w:rsidRPr="00C800C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C800C0" w:rsidRDefault="006357E4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8"/>
                <w:szCs w:val="28"/>
              </w:rPr>
            </w:pPr>
            <w:r w:rsidRPr="00C800C0">
              <w:rPr>
                <w:rFonts w:ascii="Times New Roman" w:hAnsi="Times New Roman"/>
                <w:spacing w:val="50"/>
                <w:sz w:val="28"/>
                <w:szCs w:val="28"/>
              </w:rPr>
              <w:t>П.Добринка</w:t>
            </w:r>
          </w:p>
          <w:p w:rsidR="000D251C" w:rsidRPr="00C800C0" w:rsidRDefault="000D251C" w:rsidP="000D2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D251C" w:rsidRPr="00C800C0" w:rsidRDefault="000D251C" w:rsidP="00943B2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8"/>
                <w:szCs w:val="28"/>
              </w:rPr>
            </w:pPr>
            <w:r w:rsidRPr="00C800C0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       №</w:t>
            </w:r>
            <w:r w:rsidR="00943B2C">
              <w:rPr>
                <w:rFonts w:ascii="Times New Roman" w:hAnsi="Times New Roman"/>
                <w:spacing w:val="50"/>
                <w:sz w:val="28"/>
                <w:szCs w:val="28"/>
              </w:rPr>
              <w:t>6</w:t>
            </w:r>
            <w:r w:rsidR="009D0E90" w:rsidRPr="00C800C0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C800C0" w:rsidRPr="00C800C0" w:rsidTr="00CD3579">
        <w:trPr>
          <w:trHeight w:val="855"/>
        </w:trPr>
        <w:tc>
          <w:tcPr>
            <w:tcW w:w="8789" w:type="dxa"/>
          </w:tcPr>
          <w:p w:rsidR="00C800C0" w:rsidRPr="00C800C0" w:rsidRDefault="00C800C0" w:rsidP="00CD3579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r w:rsidRPr="00C800C0">
              <w:rPr>
                <w:sz w:val="28"/>
                <w:szCs w:val="28"/>
              </w:rPr>
              <w:t xml:space="preserve">Об утверждении Порядка предоставления субсидий на компенсацию выпадающих доходов от оказания населению услуг по помывке из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 w:rsidRPr="00C800C0">
              <w:rPr>
                <w:sz w:val="28"/>
                <w:szCs w:val="28"/>
              </w:rPr>
              <w:t xml:space="preserve"> сельского поселение на </w:t>
            </w:r>
            <w:r w:rsidR="00943B2C">
              <w:rPr>
                <w:sz w:val="28"/>
                <w:szCs w:val="28"/>
              </w:rPr>
              <w:t>2019</w:t>
            </w:r>
            <w:r w:rsidRPr="00C800C0">
              <w:rPr>
                <w:sz w:val="28"/>
                <w:szCs w:val="28"/>
              </w:rPr>
              <w:t xml:space="preserve"> год</w:t>
            </w:r>
            <w:bookmarkEnd w:id="0"/>
          </w:p>
        </w:tc>
      </w:tr>
      <w:tr w:rsidR="00CD3579" w:rsidRPr="00C800C0" w:rsidTr="00CD3579">
        <w:trPr>
          <w:trHeight w:val="855"/>
        </w:trPr>
        <w:tc>
          <w:tcPr>
            <w:tcW w:w="8789" w:type="dxa"/>
          </w:tcPr>
          <w:p w:rsidR="00CD3579" w:rsidRPr="00C800C0" w:rsidRDefault="00CD3579" w:rsidP="00CD3579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800C0" w:rsidRP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   В соответствии со статьями 69, 78 Бюджетного кодекса Российской Федерации, в целях исполнения Федерального закона от 06.10.2003 г. №131-ФЗ «Об общих принципах организации местного самоуправления в Российской Федерации»,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от 2</w:t>
      </w:r>
      <w:r w:rsidR="00943B2C">
        <w:rPr>
          <w:rFonts w:ascii="Times New Roman" w:hAnsi="Times New Roman"/>
          <w:sz w:val="28"/>
          <w:szCs w:val="28"/>
        </w:rPr>
        <w:t>6</w:t>
      </w:r>
      <w:r w:rsidRPr="00C800C0">
        <w:rPr>
          <w:rFonts w:ascii="Times New Roman" w:hAnsi="Times New Roman"/>
          <w:sz w:val="28"/>
          <w:szCs w:val="28"/>
        </w:rPr>
        <w:t>.12.201</w:t>
      </w:r>
      <w:r w:rsidR="00943B2C">
        <w:rPr>
          <w:rFonts w:ascii="Times New Roman" w:hAnsi="Times New Roman"/>
          <w:sz w:val="28"/>
          <w:szCs w:val="28"/>
        </w:rPr>
        <w:t>8</w:t>
      </w:r>
      <w:r w:rsidRPr="00C800C0">
        <w:rPr>
          <w:rFonts w:ascii="Times New Roman" w:hAnsi="Times New Roman"/>
          <w:sz w:val="28"/>
          <w:szCs w:val="28"/>
        </w:rPr>
        <w:t xml:space="preserve"> г. года № 1</w:t>
      </w:r>
      <w:r w:rsidR="00943B2C">
        <w:rPr>
          <w:rFonts w:ascii="Times New Roman" w:hAnsi="Times New Roman"/>
          <w:sz w:val="28"/>
          <w:szCs w:val="28"/>
        </w:rPr>
        <w:t>92-рс</w:t>
      </w:r>
      <w:r w:rsidRPr="00C800C0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на </w:t>
      </w:r>
      <w:r w:rsidR="00943B2C">
        <w:rPr>
          <w:rFonts w:ascii="Times New Roman" w:hAnsi="Times New Roman"/>
          <w:sz w:val="28"/>
          <w:szCs w:val="28"/>
        </w:rPr>
        <w:t>2019</w:t>
      </w:r>
      <w:r w:rsidRPr="00C800C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943B2C">
        <w:rPr>
          <w:rFonts w:ascii="Times New Roman" w:hAnsi="Times New Roman"/>
          <w:sz w:val="28"/>
          <w:szCs w:val="28"/>
        </w:rPr>
        <w:t>20 и 2021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C800C0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</w:t>
      </w:r>
    </w:p>
    <w:p w:rsidR="00C800C0" w:rsidRP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ПОСТАНОВЛЯЕТ: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предоставления субсидий на компенсацию выпадающих доходов от оказания населению услуг по помывке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43B2C">
        <w:rPr>
          <w:rFonts w:ascii="Times New Roman" w:hAnsi="Times New Roman"/>
          <w:sz w:val="28"/>
          <w:szCs w:val="28"/>
          <w:lang w:eastAsia="ru-RU"/>
        </w:rPr>
        <w:t>2019</w:t>
      </w:r>
      <w:r w:rsidRPr="00C800C0">
        <w:rPr>
          <w:rFonts w:ascii="Times New Roman" w:hAnsi="Times New Roman"/>
          <w:sz w:val="28"/>
          <w:szCs w:val="28"/>
          <w:lang w:eastAsia="ru-RU"/>
        </w:rPr>
        <w:t xml:space="preserve"> год (Приложение 1).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</w:t>
      </w:r>
      <w:r w:rsidRPr="00C800C0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обнародования.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C800C0" w:rsidRP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800C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Н.В. Чижов</w:t>
      </w:r>
    </w:p>
    <w:p w:rsidR="00C800C0" w:rsidRPr="00C800C0" w:rsidRDefault="00C800C0" w:rsidP="00C800C0">
      <w:pPr>
        <w:widowControl w:val="0"/>
        <w:jc w:val="right"/>
        <w:rPr>
          <w:rFonts w:ascii="Times New Roman" w:hAnsi="Times New Roman"/>
          <w:caps/>
          <w:sz w:val="28"/>
          <w:szCs w:val="28"/>
        </w:rPr>
      </w:pPr>
      <w:r w:rsidRPr="00C800C0">
        <w:rPr>
          <w:rFonts w:ascii="Times New Roman" w:hAnsi="Times New Roman"/>
          <w:caps/>
          <w:sz w:val="28"/>
          <w:szCs w:val="28"/>
        </w:rPr>
        <w:lastRenderedPageBreak/>
        <w:t>Утвержден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от </w:t>
      </w:r>
      <w:r w:rsidR="00943B2C">
        <w:rPr>
          <w:rFonts w:ascii="Times New Roman" w:hAnsi="Times New Roman"/>
          <w:sz w:val="28"/>
          <w:szCs w:val="28"/>
        </w:rPr>
        <w:t>16.01.2019</w:t>
      </w:r>
      <w:r w:rsidRPr="00C800C0">
        <w:rPr>
          <w:rFonts w:ascii="Times New Roman" w:hAnsi="Times New Roman"/>
          <w:sz w:val="28"/>
          <w:szCs w:val="28"/>
        </w:rPr>
        <w:t xml:space="preserve"> года №</w:t>
      </w:r>
      <w:r w:rsidR="00943B2C">
        <w:rPr>
          <w:rFonts w:ascii="Times New Roman" w:hAnsi="Times New Roman"/>
          <w:sz w:val="28"/>
          <w:szCs w:val="28"/>
        </w:rPr>
        <w:t>6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(Приложение 1)</w:t>
      </w:r>
    </w:p>
    <w:p w:rsidR="00C800C0" w:rsidRPr="00C800C0" w:rsidRDefault="00C800C0" w:rsidP="00C800C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00C0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:rsidR="00C800C0" w:rsidRDefault="00C800C0" w:rsidP="00C800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00C0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субсидий на компенсацию выпадающих доходов от оказания населению услуг по помывке из бюджета </w:t>
      </w:r>
      <w:r w:rsidRPr="00C800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C800C0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C800C0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C800C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r w:rsidRPr="00C800C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943B2C">
        <w:rPr>
          <w:rFonts w:ascii="Times New Roman" w:hAnsi="Times New Roman"/>
          <w:b/>
          <w:bCs/>
          <w:sz w:val="28"/>
          <w:szCs w:val="28"/>
        </w:rPr>
        <w:t>2019</w:t>
      </w:r>
      <w:r w:rsidRPr="00C800C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1.Общие положения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1.1. Данный порядок разработан на основании статей 69, 78 Бюджетного кодекса РФ от 31.07.1998 г. № 145 (с изменениями и дополнениями).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1.2. Порядок расчета и предоставления субсидий организации банного хозяйства, оказывающей банные услуги населению по регулируемым тарифам (далее - Порядок), разработан с целью установления порядка расчета и предоставления субсидий на покрытие расходов, связанных с оказанием банных услуг населению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1.3. Порядок предусматривает следующие основные понятия: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</w:t>
      </w:r>
      <w:r w:rsidRPr="00C800C0">
        <w:rPr>
          <w:rFonts w:ascii="Times New Roman" w:hAnsi="Times New Roman"/>
          <w:b/>
          <w:sz w:val="28"/>
          <w:szCs w:val="28"/>
        </w:rPr>
        <w:t xml:space="preserve"> субсидии </w:t>
      </w:r>
      <w:r w:rsidRPr="00C800C0">
        <w:rPr>
          <w:rFonts w:ascii="Times New Roman" w:hAnsi="Times New Roman"/>
          <w:sz w:val="28"/>
          <w:szCs w:val="28"/>
        </w:rPr>
        <w:t xml:space="preserve">- средства, предоставляемые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на безвозмездной и безвозвратной основе в целях компенсации выпадающих доходов от оказания населению услуг по помывке в муниципальной бане на территории муниципального образования </w:t>
      </w:r>
      <w:r w:rsidR="00661C3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61C3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661C3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61C3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61C32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661C32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по социально-ориентированным тарифам, не обеспечивающим возмещение издержек;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 </w:t>
      </w:r>
      <w:r w:rsidRPr="00C800C0">
        <w:rPr>
          <w:rFonts w:ascii="Times New Roman" w:hAnsi="Times New Roman"/>
          <w:b/>
          <w:sz w:val="28"/>
          <w:szCs w:val="28"/>
        </w:rPr>
        <w:t>получатель субсидий</w:t>
      </w:r>
      <w:r w:rsidRPr="00C800C0">
        <w:rPr>
          <w:rFonts w:ascii="Times New Roman" w:hAnsi="Times New Roman"/>
          <w:sz w:val="28"/>
          <w:szCs w:val="28"/>
        </w:rPr>
        <w:t xml:space="preserve"> – организация банного хозяйства, заключившая с администрацией соглашение о получении субсидий для покрытия расходов организации, предоставляющей банные услуги населению по фиксированным тарифам;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</w:t>
      </w:r>
      <w:r w:rsidRPr="00C800C0">
        <w:rPr>
          <w:rFonts w:ascii="Times New Roman" w:hAnsi="Times New Roman"/>
          <w:b/>
          <w:sz w:val="28"/>
          <w:szCs w:val="28"/>
        </w:rPr>
        <w:t xml:space="preserve">банные услуги по фиксированным ценам </w:t>
      </w:r>
      <w:r w:rsidRPr="00C800C0">
        <w:rPr>
          <w:rFonts w:ascii="Times New Roman" w:hAnsi="Times New Roman"/>
          <w:sz w:val="28"/>
          <w:szCs w:val="28"/>
        </w:rPr>
        <w:t xml:space="preserve">- банные услуги, </w:t>
      </w:r>
      <w:r w:rsidRPr="00C800C0">
        <w:rPr>
          <w:rFonts w:ascii="Times New Roman" w:hAnsi="Times New Roman"/>
          <w:sz w:val="28"/>
          <w:szCs w:val="28"/>
        </w:rPr>
        <w:lastRenderedPageBreak/>
        <w:t xml:space="preserve">оказываемые в части предоставления банных услуг гражданам по тарифам, утвержденным нормативным правовым актом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943B2C">
        <w:rPr>
          <w:rFonts w:ascii="Times New Roman" w:hAnsi="Times New Roman"/>
          <w:sz w:val="28"/>
          <w:szCs w:val="28"/>
        </w:rPr>
        <w:t>2019</w:t>
      </w:r>
      <w:r w:rsidRPr="00C800C0">
        <w:rPr>
          <w:rFonts w:ascii="Times New Roman" w:hAnsi="Times New Roman"/>
          <w:sz w:val="28"/>
          <w:szCs w:val="28"/>
        </w:rPr>
        <w:t xml:space="preserve"> год;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</w:t>
      </w:r>
      <w:r w:rsidRPr="00C800C0">
        <w:rPr>
          <w:rFonts w:ascii="Times New Roman" w:hAnsi="Times New Roman"/>
          <w:b/>
          <w:sz w:val="28"/>
          <w:szCs w:val="28"/>
        </w:rPr>
        <w:t xml:space="preserve">расходы, связанные с предоставлением банных услуг по фиксированным ценам - </w:t>
      </w:r>
      <w:r w:rsidRPr="00C800C0">
        <w:rPr>
          <w:rFonts w:ascii="Times New Roman" w:hAnsi="Times New Roman"/>
          <w:sz w:val="28"/>
          <w:szCs w:val="28"/>
        </w:rPr>
        <w:t>расходы, включающие работы и услуги сторонних организаций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 действующим законодательством, требованиями по контролю за техническим состоянием, обеспечением пожарной безопасности, санитарному содержанию, а также расходы по заработной плате, коммунальным услугам (водоснабжение, водоотведение,  электроэнергия), налоговые платежи.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1.4. Организация банных услуг осуществляется в соответствии с нормативно-правовыми актами в области обеспечения санитарно-эпидемиологического благополучия населения и сфере оказания услуг населению.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1.5. Субсидии предоставляются на безвозмездной и безвозвратной основе в целях возмещения затрат и (или) недополученных доходов, связанных с оказанием банных услуг населению в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Добринском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сельском поселении (далее - банные услуги).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1.6. Субсидии предоставляются организации, предоставляющей банные услуги, заключившей с администрацией </w:t>
      </w:r>
      <w:r w:rsidR="000455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455AF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соглашение на предоставление субсидий (далее - получатель субсидии). В соглашении о предоставлении субсидии в соответствии с законодательством Российской Федерации должны быть определены: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размер, сроки предоставления субсидии, цель её предоставления;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субсидии;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условия и порядок перечисления денежных средств;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порядок предоставления отчетности о результатах выполнения получателем субсидии установленных условий;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обязательства получателя субсидии по предоставлению в администрацию </w:t>
      </w:r>
      <w:r w:rsidR="000455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455AF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необходимых документов для проверки целевого использования и выполнения условий предоставления </w:t>
      </w:r>
      <w:r w:rsidRPr="00C800C0">
        <w:rPr>
          <w:rFonts w:ascii="Times New Roman" w:hAnsi="Times New Roman"/>
          <w:sz w:val="28"/>
          <w:szCs w:val="28"/>
        </w:rPr>
        <w:lastRenderedPageBreak/>
        <w:t>субсидии;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порядок возврата субсидии в случае нарушений условий, установленных при их предоставлении, и обязательства получателя субсидии по возврату полной суммы средств субсидии, использованных не по целевому назначению;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ответственность за несоблюдение сторонами условий соглашения.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Срок действия договора о предоставлении субсидии устанавливается в пределах финансового года.</w:t>
      </w: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2. Условия предоставления субсидий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2.1. Оказание банных услуг населению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по регулируемым тарифам банных услуг и возникновение выпадающих доходов от предоставления вышеуказанных услуг.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2.2. Отсутствие иных бюджетных ассигнований на возмещение затрат, связанных с предоставлением банных услуг населению. 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2.3. На основании заключенного соглашения на предоставление субсидии в пределах бюджетных ассигнований, предусмотренных на финансовый год.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2.4. Отсутствие у муниципального унитарного предприятия </w:t>
      </w:r>
      <w:r w:rsidR="00050A76">
        <w:rPr>
          <w:rFonts w:ascii="Times New Roman" w:hAnsi="Times New Roman"/>
          <w:sz w:val="28"/>
          <w:szCs w:val="28"/>
        </w:rPr>
        <w:t>«Чистый город</w:t>
      </w:r>
      <w:r w:rsidRPr="00C800C0">
        <w:rPr>
          <w:rFonts w:ascii="Times New Roman" w:hAnsi="Times New Roman"/>
          <w:sz w:val="28"/>
          <w:szCs w:val="28"/>
        </w:rPr>
        <w:t>» задолженности по налогам и страховым взносам.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2.5. При условии предоставления надлежащим образом оформленной документации, указанной в пункте 5.2. настоящего Порядка.</w:t>
      </w:r>
    </w:p>
    <w:p w:rsidR="00C800C0" w:rsidRPr="00C800C0" w:rsidRDefault="00C800C0" w:rsidP="00C800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3. Категории льготников при получении банных услуг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 Бесплатное предоставление банных услуг осуществляется: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3.1.1. Участникам и  инвалидам Великой Отечественной войны.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3.1.2. Детям до 7 лет, посещающим бани с родителями (родственниками).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3.1.3. Бывшие несовершеннолетние узники концлагерей.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3.1.4. Лица, награжденные знаком «Житель блокадного Ленинграда».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3.1.5. Инвалиды детства.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3.2. Предоставление банных услуг со скидкой от утвержденного тарифа: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3.2.1. Детям от 7 до 14 лет, посещающим бани с родителями (родственниками) - 50%.</w:t>
      </w:r>
    </w:p>
    <w:p w:rsidR="00C800C0" w:rsidRPr="00C800C0" w:rsidRDefault="00C800C0" w:rsidP="00C800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4. Порядок расчета размера субсидий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4.1. Размер субсидий рассчитывается как разница между расходами, сгруппированными по статьям затрат, и суммой доходов от предоставления банных услуг.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Размер субсидий определяется по следующей формуле: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С= П*(</w:t>
      </w:r>
      <w:proofErr w:type="spellStart"/>
      <w:r w:rsidRPr="00050A76">
        <w:rPr>
          <w:rFonts w:ascii="Times New Roman" w:hAnsi="Times New Roman"/>
          <w:sz w:val="28"/>
          <w:szCs w:val="28"/>
        </w:rPr>
        <w:t>Тэо-Тп</w:t>
      </w:r>
      <w:proofErr w:type="spellEnd"/>
      <w:r w:rsidRPr="00050A76">
        <w:rPr>
          <w:rFonts w:ascii="Times New Roman" w:hAnsi="Times New Roman"/>
          <w:sz w:val="28"/>
          <w:szCs w:val="28"/>
        </w:rPr>
        <w:t>), где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С - фактический объем субсидий на возмещение разницы в тарифах;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 xml:space="preserve">П – количество </w:t>
      </w:r>
      <w:proofErr w:type="spellStart"/>
      <w:r w:rsidRPr="00050A76">
        <w:rPr>
          <w:rFonts w:ascii="Times New Roman" w:hAnsi="Times New Roman"/>
          <w:sz w:val="28"/>
          <w:szCs w:val="28"/>
        </w:rPr>
        <w:t>помывок</w:t>
      </w:r>
      <w:proofErr w:type="spellEnd"/>
      <w:r w:rsidRPr="00050A76">
        <w:rPr>
          <w:rFonts w:ascii="Times New Roman" w:hAnsi="Times New Roman"/>
          <w:sz w:val="28"/>
          <w:szCs w:val="28"/>
        </w:rPr>
        <w:t xml:space="preserve"> за отчетный месяц в общем отделении бани;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A76">
        <w:rPr>
          <w:rFonts w:ascii="Times New Roman" w:hAnsi="Times New Roman"/>
          <w:sz w:val="28"/>
          <w:szCs w:val="28"/>
        </w:rPr>
        <w:t>Тэо</w:t>
      </w:r>
      <w:proofErr w:type="spellEnd"/>
      <w:r w:rsidRPr="00050A76">
        <w:rPr>
          <w:rFonts w:ascii="Times New Roman" w:hAnsi="Times New Roman"/>
          <w:sz w:val="28"/>
          <w:szCs w:val="28"/>
        </w:rPr>
        <w:t xml:space="preserve"> – экономически обоснованный тариф на одну помывку в общем отделении поселковой бани;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A76">
        <w:rPr>
          <w:rFonts w:ascii="Times New Roman" w:hAnsi="Times New Roman"/>
          <w:sz w:val="28"/>
          <w:szCs w:val="28"/>
        </w:rPr>
        <w:t>Тп</w:t>
      </w:r>
      <w:proofErr w:type="spellEnd"/>
      <w:r w:rsidRPr="00050A76">
        <w:rPr>
          <w:rFonts w:ascii="Times New Roman" w:hAnsi="Times New Roman"/>
          <w:sz w:val="28"/>
          <w:szCs w:val="28"/>
        </w:rPr>
        <w:t xml:space="preserve"> – тариф для населения на одну помывку в общем отделении бани;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Организации, предоставляющие услуги по помывке населения в общем отделении поселковой бани, ежемесячно предоставляют расчет на предоставление субсидий, возникающих при предоставлении услуг по помывке населения в общем отделении бани.</w:t>
      </w:r>
    </w:p>
    <w:p w:rsidR="00050A76" w:rsidRPr="00050A76" w:rsidRDefault="00050A76" w:rsidP="00050A76">
      <w:pPr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Перечисление субсидий на возмещение выпадающих доходов организациям осуществляется на основании предоставленных расчетов.</w:t>
      </w:r>
    </w:p>
    <w:p w:rsidR="00C800C0" w:rsidRPr="00050A76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4.</w:t>
      </w:r>
      <w:r w:rsidR="00050A76">
        <w:rPr>
          <w:rFonts w:ascii="Times New Roman" w:hAnsi="Times New Roman"/>
          <w:sz w:val="28"/>
          <w:szCs w:val="28"/>
        </w:rPr>
        <w:t>2</w:t>
      </w:r>
      <w:r w:rsidRPr="00050A76">
        <w:rPr>
          <w:rFonts w:ascii="Times New Roman" w:hAnsi="Times New Roman"/>
          <w:sz w:val="28"/>
          <w:szCs w:val="28"/>
        </w:rPr>
        <w:t>. Расчет расходов.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Расходы от предоставления банных услуг группируются по следующим статьям затрат: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заработная плата;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страховые взносы;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отопление;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водопотребление;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электроэнергия;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амортизация;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текущий ремонт;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прочие расходы;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00C0">
        <w:rPr>
          <w:rFonts w:ascii="Times New Roman" w:hAnsi="Times New Roman"/>
          <w:sz w:val="28"/>
          <w:szCs w:val="28"/>
        </w:rPr>
        <w:t>общеэксплуатационные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расходы;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lastRenderedPageBreak/>
        <w:t>- накладные расходы.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5. Порядок предоставления субсидий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5.1. Получатель субсидий, заключивший с администрацией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 соглашение на получение субсидий, рассчитывает размер субсидий в соответствии с настоящим Порядком.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5.2. Получатель субсидий </w:t>
      </w:r>
      <w:r w:rsidR="0018659D">
        <w:rPr>
          <w:rFonts w:ascii="Times New Roman" w:hAnsi="Times New Roman"/>
          <w:sz w:val="28"/>
          <w:szCs w:val="28"/>
        </w:rPr>
        <w:t>ежемесячно</w:t>
      </w:r>
      <w:r w:rsidRPr="00C800C0">
        <w:rPr>
          <w:rFonts w:ascii="Times New Roman" w:hAnsi="Times New Roman"/>
          <w:sz w:val="28"/>
          <w:szCs w:val="28"/>
        </w:rPr>
        <w:t xml:space="preserve"> производит расчет субсидии на возмещение выпадающих доходов от оказания банных услуг по утвержденному тарифу, рассчитанный исходя из фактического количества произведенных </w:t>
      </w:r>
      <w:proofErr w:type="spellStart"/>
      <w:r w:rsidRPr="00C800C0">
        <w:rPr>
          <w:rFonts w:ascii="Times New Roman" w:hAnsi="Times New Roman"/>
          <w:sz w:val="28"/>
          <w:szCs w:val="28"/>
        </w:rPr>
        <w:t>помывок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и предоставляет до 15 числа, следующего за отчетным </w:t>
      </w:r>
      <w:r w:rsidR="0018659D">
        <w:rPr>
          <w:rFonts w:ascii="Times New Roman" w:hAnsi="Times New Roman"/>
          <w:sz w:val="28"/>
          <w:szCs w:val="28"/>
        </w:rPr>
        <w:t>месяцем</w:t>
      </w:r>
      <w:r w:rsidRPr="00C800C0">
        <w:rPr>
          <w:rFonts w:ascii="Times New Roman" w:hAnsi="Times New Roman"/>
          <w:sz w:val="28"/>
          <w:szCs w:val="28"/>
        </w:rPr>
        <w:t>, в администрацию поселения пакет документов: акты оказанных услуг, отчетную калькуляцию себестоимости услуг муниципальной бани, справку-расчет о размере субсидии на возмещение недополученных доходов, счет.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5.3. Проверку расчета субсидий осуществляет </w:t>
      </w:r>
      <w:r w:rsidR="0018659D"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r w:rsidRPr="00C800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5.4. Полный пакет документов, передается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5.5. Финансирование из бюджета в текущем году осуществляется в пределах ассигнований, предусмотренных решением Совета депутатов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 </w:t>
      </w:r>
      <w:r w:rsidRPr="00C800C0">
        <w:rPr>
          <w:rFonts w:ascii="Times New Roman" w:hAnsi="Times New Roman"/>
          <w:sz w:val="28"/>
          <w:szCs w:val="28"/>
        </w:rPr>
        <w:t>от 2</w:t>
      </w:r>
      <w:r w:rsidR="00943B2C">
        <w:rPr>
          <w:rFonts w:ascii="Times New Roman" w:hAnsi="Times New Roman"/>
          <w:sz w:val="28"/>
          <w:szCs w:val="28"/>
        </w:rPr>
        <w:t>5</w:t>
      </w:r>
      <w:r w:rsidRPr="00C800C0">
        <w:rPr>
          <w:rFonts w:ascii="Times New Roman" w:hAnsi="Times New Roman"/>
          <w:sz w:val="28"/>
          <w:szCs w:val="28"/>
        </w:rPr>
        <w:t>.12.201</w:t>
      </w:r>
      <w:r w:rsidR="00943B2C">
        <w:rPr>
          <w:rFonts w:ascii="Times New Roman" w:hAnsi="Times New Roman"/>
          <w:sz w:val="28"/>
          <w:szCs w:val="28"/>
        </w:rPr>
        <w:t>8</w:t>
      </w:r>
      <w:r w:rsidRPr="00C800C0">
        <w:rPr>
          <w:rFonts w:ascii="Times New Roman" w:hAnsi="Times New Roman"/>
          <w:sz w:val="28"/>
          <w:szCs w:val="28"/>
        </w:rPr>
        <w:t xml:space="preserve"> г. года № 1</w:t>
      </w:r>
      <w:r w:rsidR="00943B2C">
        <w:rPr>
          <w:rFonts w:ascii="Times New Roman" w:hAnsi="Times New Roman"/>
          <w:sz w:val="28"/>
          <w:szCs w:val="28"/>
        </w:rPr>
        <w:t>92-рс</w:t>
      </w:r>
      <w:r w:rsidRPr="00C800C0">
        <w:rPr>
          <w:rFonts w:ascii="Times New Roman" w:hAnsi="Times New Roman"/>
          <w:sz w:val="28"/>
          <w:szCs w:val="28"/>
        </w:rPr>
        <w:t xml:space="preserve"> «О бюджете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на </w:t>
      </w:r>
      <w:r w:rsidR="00943B2C">
        <w:rPr>
          <w:rFonts w:ascii="Times New Roman" w:hAnsi="Times New Roman"/>
          <w:sz w:val="28"/>
          <w:szCs w:val="28"/>
        </w:rPr>
        <w:t>2019</w:t>
      </w:r>
      <w:r w:rsidRPr="00C800C0">
        <w:rPr>
          <w:rFonts w:ascii="Times New Roman" w:hAnsi="Times New Roman"/>
          <w:sz w:val="28"/>
          <w:szCs w:val="28"/>
        </w:rPr>
        <w:t xml:space="preserve"> год</w:t>
      </w:r>
      <w:r w:rsidR="00050A76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943B2C">
        <w:rPr>
          <w:rFonts w:ascii="Times New Roman" w:hAnsi="Times New Roman"/>
          <w:sz w:val="28"/>
          <w:szCs w:val="28"/>
        </w:rPr>
        <w:t>20</w:t>
      </w:r>
      <w:r w:rsidR="00050A76">
        <w:rPr>
          <w:rFonts w:ascii="Times New Roman" w:hAnsi="Times New Roman"/>
          <w:sz w:val="28"/>
          <w:szCs w:val="28"/>
        </w:rPr>
        <w:t xml:space="preserve"> и 202</w:t>
      </w:r>
      <w:r w:rsidR="00943B2C">
        <w:rPr>
          <w:rFonts w:ascii="Times New Roman" w:hAnsi="Times New Roman"/>
          <w:sz w:val="28"/>
          <w:szCs w:val="28"/>
        </w:rPr>
        <w:t>1</w:t>
      </w:r>
      <w:r w:rsidR="00050A76">
        <w:rPr>
          <w:rFonts w:ascii="Times New Roman" w:hAnsi="Times New Roman"/>
          <w:sz w:val="28"/>
          <w:szCs w:val="28"/>
        </w:rPr>
        <w:t xml:space="preserve"> годы</w:t>
      </w:r>
      <w:r w:rsidRPr="00C800C0">
        <w:rPr>
          <w:rFonts w:ascii="Times New Roman" w:hAnsi="Times New Roman"/>
          <w:sz w:val="28"/>
          <w:szCs w:val="28"/>
        </w:rPr>
        <w:t xml:space="preserve">» (с изменениями), и в соответствии с утвержденным кассовым планом исполнения бюджета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>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5.6. </w:t>
      </w:r>
      <w:r w:rsidR="00050A7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осуществляет контроль над деятельностью </w:t>
      </w:r>
      <w:r w:rsidR="00050A76">
        <w:rPr>
          <w:rFonts w:ascii="Times New Roman" w:hAnsi="Times New Roman"/>
          <w:sz w:val="28"/>
          <w:szCs w:val="28"/>
        </w:rPr>
        <w:t>МУП «Чистый город»</w:t>
      </w:r>
      <w:r w:rsidRPr="00C800C0">
        <w:rPr>
          <w:rFonts w:ascii="Times New Roman" w:hAnsi="Times New Roman"/>
          <w:sz w:val="28"/>
          <w:szCs w:val="28"/>
        </w:rPr>
        <w:t xml:space="preserve"> в пределах своих полномочий с соблюдением прав и законных интересов получателя субсидий: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5.6.1. Проверяет его текущую производственно-хозяйственную деятельность, осуществляет ведомственный финансовый контроль за целевым использованием субсидий.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5.6.2. Обеспечивает контроль за соблюдением получателем субсидии </w:t>
      </w:r>
      <w:r w:rsidRPr="00C800C0">
        <w:rPr>
          <w:rFonts w:ascii="Times New Roman" w:hAnsi="Times New Roman"/>
          <w:sz w:val="28"/>
          <w:szCs w:val="28"/>
        </w:rPr>
        <w:lastRenderedPageBreak/>
        <w:t>условий, установленных при их предоставлении.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5.7. Руководитель муниципального унитарного предприятия </w:t>
      </w:r>
      <w:r w:rsidR="00050A76">
        <w:rPr>
          <w:rFonts w:ascii="Times New Roman" w:hAnsi="Times New Roman"/>
          <w:sz w:val="28"/>
          <w:szCs w:val="28"/>
        </w:rPr>
        <w:t>«Чистый город</w:t>
      </w:r>
      <w:r w:rsidRPr="00C800C0">
        <w:rPr>
          <w:rFonts w:ascii="Times New Roman" w:hAnsi="Times New Roman"/>
          <w:sz w:val="28"/>
          <w:szCs w:val="28"/>
        </w:rPr>
        <w:t>», виновный в нецелевом использовании субсидий, несет ответственность в соответствии с действующим законодательством.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b/>
          <w:sz w:val="28"/>
          <w:szCs w:val="28"/>
        </w:rPr>
      </w:pPr>
      <w:r w:rsidRPr="00C800C0">
        <w:rPr>
          <w:rFonts w:ascii="Times New Roman" w:hAnsi="Times New Roman"/>
          <w:b/>
          <w:sz w:val="28"/>
          <w:szCs w:val="28"/>
        </w:rPr>
        <w:t>6. Порядок возврата субсидий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6.1. </w:t>
      </w:r>
      <w:r w:rsidRPr="00C800C0">
        <w:rPr>
          <w:rFonts w:ascii="Times New Roman" w:hAnsi="Times New Roman"/>
          <w:sz w:val="28"/>
          <w:szCs w:val="28"/>
        </w:rPr>
        <w:t xml:space="preserve">Организация ______________ </w:t>
      </w: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 в соответствии с действующим законодательством Российской Федерации несет ответственность за представление администрации заведомо недостоверных, подложных сведений, документов, нарушение условий предоставления субсидий по настоящему договору.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 В случаях выявления фактов представления заведомо недостоверных, подложных сведений, документов, нарушений условий предоставления субсидий, либо в случаях их нецелевого использования,</w:t>
      </w:r>
      <w:r w:rsidRPr="00C800C0">
        <w:rPr>
          <w:rFonts w:ascii="Times New Roman" w:hAnsi="Times New Roman"/>
          <w:sz w:val="28"/>
          <w:szCs w:val="28"/>
        </w:rPr>
        <w:t xml:space="preserve"> </w:t>
      </w: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 обязана возвратить в бюджет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 суммы субсидий в части выявленных нарушений по требованию администрации в случае: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6.2.1. 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6.2.2. Неисполнения или ненадлежащего исполнения условий.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6.2.3. Ликвидации или банкротства получателя субсидии.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6.2.4. Расторжения соглашения.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6.2.5. Выявления остатков средств субсидий на расчетном счете Получателя субсидий, неиспользованных в текущем финансовом году, подлежащих возврату в следующем финансовом году.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6.2.6. В иных случаях, предусмотренных действующим законодательством Российской Федерации.</w:t>
      </w:r>
    </w:p>
    <w:p w:rsidR="00050A76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6.3. Администрация не позднее, чем в десятидневный срок со дня установления фактов, указанных в пункте 6.2., направляет получателю субсидии требование о возврате субсидии в бюджет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="00050A76">
        <w:rPr>
          <w:rFonts w:ascii="Times New Roman" w:hAnsi="Times New Roman"/>
          <w:sz w:val="28"/>
          <w:szCs w:val="28"/>
        </w:rPr>
        <w:t>.</w:t>
      </w:r>
      <w:r w:rsidR="00050A76" w:rsidRPr="00C800C0">
        <w:rPr>
          <w:rFonts w:ascii="Times New Roman" w:hAnsi="Times New Roman"/>
          <w:sz w:val="28"/>
          <w:szCs w:val="28"/>
        </w:rPr>
        <w:t xml:space="preserve"> 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6.4. Получатель субсидии в течение десяти рабочих дней со дня получения требования о возврате субсидии, обязан произвести возврат суммы субсидии, указанной в требовании.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6.5. При отказе получателя субсидии в добровольном порядке возместить денежные средства в соответствии с пунктом 6.4. настоящего Порядка, взыскание производится в судебном порядке в соответствии с законодательством Российской Федерации.</w:t>
      </w:r>
    </w:p>
    <w:p w:rsidR="00C800C0" w:rsidRPr="00C800C0" w:rsidRDefault="00C800C0" w:rsidP="00C800C0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C800C0" w:rsidRPr="00C800C0" w:rsidRDefault="00C800C0" w:rsidP="00C800C0">
      <w:pPr>
        <w:rPr>
          <w:rFonts w:ascii="Times New Roman" w:hAnsi="Times New Roman"/>
          <w:sz w:val="28"/>
          <w:szCs w:val="28"/>
        </w:rPr>
      </w:pPr>
    </w:p>
    <w:p w:rsidR="007A3783" w:rsidRPr="00C800C0" w:rsidRDefault="007A3783" w:rsidP="00C36E1C">
      <w:pPr>
        <w:pStyle w:val="Default"/>
        <w:jc w:val="right"/>
        <w:rPr>
          <w:sz w:val="28"/>
          <w:szCs w:val="28"/>
        </w:rPr>
      </w:pPr>
    </w:p>
    <w:p w:rsidR="00C90A81" w:rsidRPr="00C800C0" w:rsidRDefault="00C90A81" w:rsidP="00C36E1C">
      <w:pPr>
        <w:pStyle w:val="Default"/>
        <w:jc w:val="right"/>
        <w:rPr>
          <w:sz w:val="28"/>
          <w:szCs w:val="28"/>
        </w:rPr>
      </w:pPr>
    </w:p>
    <w:sectPr w:rsidR="00C90A81" w:rsidRPr="00C800C0" w:rsidSect="00616C6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40" w:rsidRDefault="00635240" w:rsidP="009744EF">
      <w:pPr>
        <w:spacing w:after="0" w:line="240" w:lineRule="auto"/>
      </w:pPr>
      <w:r>
        <w:separator/>
      </w:r>
    </w:p>
  </w:endnote>
  <w:endnote w:type="continuationSeparator" w:id="0">
    <w:p w:rsidR="00635240" w:rsidRDefault="00635240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40" w:rsidRDefault="00635240" w:rsidP="009744EF">
      <w:pPr>
        <w:spacing w:after="0" w:line="240" w:lineRule="auto"/>
      </w:pPr>
      <w:r>
        <w:separator/>
      </w:r>
    </w:p>
  </w:footnote>
  <w:footnote w:type="continuationSeparator" w:id="0">
    <w:p w:rsidR="00635240" w:rsidRDefault="00635240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1C"/>
    <w:rsid w:val="00000509"/>
    <w:rsid w:val="00004E6C"/>
    <w:rsid w:val="00004FC2"/>
    <w:rsid w:val="00014FC0"/>
    <w:rsid w:val="00023C4E"/>
    <w:rsid w:val="00031610"/>
    <w:rsid w:val="000455AF"/>
    <w:rsid w:val="00050A76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74AA3"/>
    <w:rsid w:val="00183837"/>
    <w:rsid w:val="00183C5C"/>
    <w:rsid w:val="0018659D"/>
    <w:rsid w:val="00190CED"/>
    <w:rsid w:val="001B66B0"/>
    <w:rsid w:val="001C339A"/>
    <w:rsid w:val="001D4922"/>
    <w:rsid w:val="001D7323"/>
    <w:rsid w:val="001D7715"/>
    <w:rsid w:val="001D7B1B"/>
    <w:rsid w:val="001E3C3D"/>
    <w:rsid w:val="001F54DA"/>
    <w:rsid w:val="001F68F5"/>
    <w:rsid w:val="00203557"/>
    <w:rsid w:val="00205A1F"/>
    <w:rsid w:val="00206511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1BBA"/>
    <w:rsid w:val="002B782C"/>
    <w:rsid w:val="002C18E2"/>
    <w:rsid w:val="002C2F71"/>
    <w:rsid w:val="002C52D0"/>
    <w:rsid w:val="002C650F"/>
    <w:rsid w:val="002E2DD4"/>
    <w:rsid w:val="002F2311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05C5"/>
    <w:rsid w:val="00374897"/>
    <w:rsid w:val="00375B39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5D00"/>
    <w:rsid w:val="003F228A"/>
    <w:rsid w:val="003F2668"/>
    <w:rsid w:val="003F473A"/>
    <w:rsid w:val="003F756A"/>
    <w:rsid w:val="00410E8C"/>
    <w:rsid w:val="00416AED"/>
    <w:rsid w:val="00420E3A"/>
    <w:rsid w:val="00421ACA"/>
    <w:rsid w:val="00424FC3"/>
    <w:rsid w:val="00426878"/>
    <w:rsid w:val="004334BE"/>
    <w:rsid w:val="00440BE2"/>
    <w:rsid w:val="00441171"/>
    <w:rsid w:val="004415A9"/>
    <w:rsid w:val="004417AB"/>
    <w:rsid w:val="00443217"/>
    <w:rsid w:val="00444A30"/>
    <w:rsid w:val="00454166"/>
    <w:rsid w:val="00455780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85443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35240"/>
    <w:rsid w:val="006357E4"/>
    <w:rsid w:val="00655A0D"/>
    <w:rsid w:val="00655F59"/>
    <w:rsid w:val="00661C32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554F"/>
    <w:rsid w:val="006C620E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51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B5867"/>
    <w:rsid w:val="007C0FFB"/>
    <w:rsid w:val="007C2701"/>
    <w:rsid w:val="007C3B99"/>
    <w:rsid w:val="007D4F9F"/>
    <w:rsid w:val="007D60B2"/>
    <w:rsid w:val="007D6552"/>
    <w:rsid w:val="007E1F0C"/>
    <w:rsid w:val="007E1FC4"/>
    <w:rsid w:val="007F412B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83824"/>
    <w:rsid w:val="00896D9D"/>
    <w:rsid w:val="008A1307"/>
    <w:rsid w:val="008A29ED"/>
    <w:rsid w:val="008B08BA"/>
    <w:rsid w:val="008B394B"/>
    <w:rsid w:val="008B725A"/>
    <w:rsid w:val="008C5BAF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3B2C"/>
    <w:rsid w:val="00945763"/>
    <w:rsid w:val="009470CB"/>
    <w:rsid w:val="00947A80"/>
    <w:rsid w:val="0095551E"/>
    <w:rsid w:val="00966595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1EAF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74D96"/>
    <w:rsid w:val="00A9555C"/>
    <w:rsid w:val="00A958B1"/>
    <w:rsid w:val="00AA0D00"/>
    <w:rsid w:val="00AC1641"/>
    <w:rsid w:val="00AC3359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47BFF"/>
    <w:rsid w:val="00B57F55"/>
    <w:rsid w:val="00B60ED0"/>
    <w:rsid w:val="00B652D6"/>
    <w:rsid w:val="00B67AAA"/>
    <w:rsid w:val="00B92956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00C0"/>
    <w:rsid w:val="00C8148A"/>
    <w:rsid w:val="00C82AD9"/>
    <w:rsid w:val="00C90A81"/>
    <w:rsid w:val="00C95FDA"/>
    <w:rsid w:val="00CA04D7"/>
    <w:rsid w:val="00CB41C4"/>
    <w:rsid w:val="00CC1FD9"/>
    <w:rsid w:val="00CC59D9"/>
    <w:rsid w:val="00CC6D91"/>
    <w:rsid w:val="00CD3579"/>
    <w:rsid w:val="00CD4EF3"/>
    <w:rsid w:val="00CD58EB"/>
    <w:rsid w:val="00CF6E01"/>
    <w:rsid w:val="00D0566A"/>
    <w:rsid w:val="00D10CEB"/>
    <w:rsid w:val="00D1571F"/>
    <w:rsid w:val="00D23206"/>
    <w:rsid w:val="00D242B6"/>
    <w:rsid w:val="00D26689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920D5"/>
    <w:rsid w:val="00DA4379"/>
    <w:rsid w:val="00DA724D"/>
    <w:rsid w:val="00DB37A6"/>
    <w:rsid w:val="00DB4E13"/>
    <w:rsid w:val="00DB5F37"/>
    <w:rsid w:val="00DC169F"/>
    <w:rsid w:val="00DC56F1"/>
    <w:rsid w:val="00DD52BF"/>
    <w:rsid w:val="00DD658D"/>
    <w:rsid w:val="00DD7D93"/>
    <w:rsid w:val="00DE2325"/>
    <w:rsid w:val="00DE2B99"/>
    <w:rsid w:val="00DE4884"/>
    <w:rsid w:val="00DF6F19"/>
    <w:rsid w:val="00E044F9"/>
    <w:rsid w:val="00E048F5"/>
    <w:rsid w:val="00E05A57"/>
    <w:rsid w:val="00E0618C"/>
    <w:rsid w:val="00E15D89"/>
    <w:rsid w:val="00E229FB"/>
    <w:rsid w:val="00E22AB9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C380A"/>
    <w:rsid w:val="00EE2894"/>
    <w:rsid w:val="00EE5EB9"/>
    <w:rsid w:val="00EE5FD1"/>
    <w:rsid w:val="00EE7C2A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6E6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D94E57"/>
  <w15:docId w15:val="{B7D08FE3-487B-431F-A959-45C1D4B3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styleId="ab">
    <w:name w:val="Body Text"/>
    <w:basedOn w:val="a"/>
    <w:link w:val="ac"/>
    <w:rsid w:val="00C800C0"/>
    <w:pPr>
      <w:tabs>
        <w:tab w:val="left" w:pos="709"/>
      </w:tabs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800C0"/>
    <w:rPr>
      <w:sz w:val="22"/>
      <w:szCs w:val="24"/>
    </w:rPr>
  </w:style>
  <w:style w:type="character" w:customStyle="1" w:styleId="ad">
    <w:name w:val="Основной текст_"/>
    <w:link w:val="21"/>
    <w:rsid w:val="00C800C0"/>
    <w:rPr>
      <w:shd w:val="clear" w:color="auto" w:fill="FFFFFF"/>
    </w:rPr>
  </w:style>
  <w:style w:type="paragraph" w:customStyle="1" w:styleId="21">
    <w:name w:val="Основной текст2"/>
    <w:basedOn w:val="a"/>
    <w:link w:val="ad"/>
    <w:rsid w:val="00C800C0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7FCF-4A47-4765-8926-CE208794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2018-01-30T08:01:00Z</cp:lastPrinted>
  <dcterms:created xsi:type="dcterms:W3CDTF">2019-02-11T07:21:00Z</dcterms:created>
  <dcterms:modified xsi:type="dcterms:W3CDTF">2019-02-11T13:57:00Z</dcterms:modified>
</cp:coreProperties>
</file>