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6430" w14:textId="7ED5D006" w:rsidR="00F922D5" w:rsidRPr="005F0507" w:rsidRDefault="00F922D5" w:rsidP="00F922D5">
      <w:pPr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922D5" w14:paraId="63D36026" w14:textId="77777777" w:rsidTr="006D7050">
        <w:trPr>
          <w:cantSplit/>
          <w:trHeight w:val="1293"/>
          <w:jc w:val="center"/>
        </w:trPr>
        <w:tc>
          <w:tcPr>
            <w:tcW w:w="4608" w:type="dxa"/>
          </w:tcPr>
          <w:p w14:paraId="6DBF6D5C" w14:textId="77777777" w:rsidR="00F922D5" w:rsidRDefault="00F922D5" w:rsidP="006D7050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E580F2" wp14:editId="7690C2B1">
                  <wp:extent cx="541020" cy="678180"/>
                  <wp:effectExtent l="0" t="0" r="0" b="7620"/>
                  <wp:docPr id="37" name="Рисунок 3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BDD70" w14:textId="77777777" w:rsidR="00E84176" w:rsidRDefault="00E84176" w:rsidP="00E84176">
      <w:pPr>
        <w:pStyle w:val="a5"/>
      </w:pPr>
      <w:proofErr w:type="gramStart"/>
      <w:r>
        <w:t>СОВЕТ  ДЕПУТАТОВ</w:t>
      </w:r>
      <w:proofErr w:type="gramEnd"/>
      <w:r>
        <w:t xml:space="preserve"> СЕЛЬСКОГО  ПОСЕЛЕНИЯ</w:t>
      </w:r>
    </w:p>
    <w:p w14:paraId="44EF35D9" w14:textId="078AF2B9" w:rsidR="00F922D5" w:rsidRDefault="00E84176" w:rsidP="00E84176">
      <w:pPr>
        <w:pStyle w:val="a5"/>
      </w:pPr>
      <w:proofErr w:type="gramStart"/>
      <w:r>
        <w:t>ДОБРИНСКИЙ  СЕЛЬСОВЕТ</w:t>
      </w:r>
      <w:proofErr w:type="gramEnd"/>
      <w:r>
        <w:t xml:space="preserve"> </w:t>
      </w:r>
      <w:r w:rsidR="00F922D5">
        <w:t xml:space="preserve"> ДОБРИНСКОГО МУНИЦИПАЛЬНОГО РАЙОНА</w:t>
      </w:r>
    </w:p>
    <w:p w14:paraId="27F1A5D1" w14:textId="77777777" w:rsidR="00F922D5" w:rsidRDefault="00F922D5" w:rsidP="00F922D5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14:paraId="7C73108C" w14:textId="72B1EA11" w:rsidR="00F922D5" w:rsidRDefault="00B93407" w:rsidP="00F922D5">
      <w:pPr>
        <w:jc w:val="center"/>
        <w:rPr>
          <w:sz w:val="28"/>
        </w:rPr>
      </w:pPr>
      <w:r>
        <w:rPr>
          <w:sz w:val="28"/>
        </w:rPr>
        <w:t>20</w:t>
      </w:r>
      <w:r w:rsidR="00F922D5">
        <w:rPr>
          <w:sz w:val="28"/>
        </w:rPr>
        <w:t xml:space="preserve">-я сессия </w:t>
      </w:r>
      <w:r w:rsidR="00F922D5">
        <w:rPr>
          <w:sz w:val="28"/>
          <w:lang w:val="en-US"/>
        </w:rPr>
        <w:t>II</w:t>
      </w:r>
      <w:r w:rsidR="00F922D5">
        <w:rPr>
          <w:sz w:val="28"/>
        </w:rPr>
        <w:t>-го созыва</w:t>
      </w:r>
    </w:p>
    <w:p w14:paraId="654ED1F4" w14:textId="77777777" w:rsidR="00F922D5" w:rsidRDefault="00F922D5" w:rsidP="00F922D5">
      <w:pPr>
        <w:jc w:val="center"/>
        <w:rPr>
          <w:sz w:val="32"/>
        </w:rPr>
      </w:pPr>
    </w:p>
    <w:p w14:paraId="1BD96AAA" w14:textId="77777777" w:rsidR="00F922D5" w:rsidRPr="005F0507" w:rsidRDefault="00F922D5" w:rsidP="00F922D5">
      <w:pPr>
        <w:pStyle w:val="7"/>
        <w:jc w:val="center"/>
        <w:rPr>
          <w:rFonts w:ascii="Times New Roman" w:hAnsi="Times New Roman" w:cs="Times New Roman"/>
          <w:b/>
          <w:i w:val="0"/>
          <w:sz w:val="44"/>
        </w:rPr>
      </w:pPr>
      <w:r w:rsidRPr="005F0507">
        <w:rPr>
          <w:rFonts w:ascii="Times New Roman" w:hAnsi="Times New Roman" w:cs="Times New Roman"/>
          <w:b/>
          <w:i w:val="0"/>
          <w:sz w:val="44"/>
        </w:rPr>
        <w:t>РЕШЕНИЕ</w:t>
      </w:r>
    </w:p>
    <w:p w14:paraId="7EDDBA3F" w14:textId="77777777" w:rsidR="00F922D5" w:rsidRDefault="00F922D5" w:rsidP="00F922D5">
      <w:pPr>
        <w:pStyle w:val="3"/>
        <w:jc w:val="center"/>
      </w:pPr>
    </w:p>
    <w:p w14:paraId="1B3EEF76" w14:textId="73F887ED" w:rsidR="00F922D5" w:rsidRPr="008002A2" w:rsidRDefault="00B93407" w:rsidP="00F922D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F922D5" w:rsidRPr="008002A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922D5" w:rsidRPr="008002A2">
        <w:rPr>
          <w:sz w:val="28"/>
          <w:szCs w:val="28"/>
        </w:rPr>
        <w:t>.20</w:t>
      </w:r>
      <w:r w:rsidR="00F922D5">
        <w:rPr>
          <w:sz w:val="28"/>
          <w:szCs w:val="28"/>
        </w:rPr>
        <w:t>21</w:t>
      </w:r>
      <w:r w:rsidR="00F922D5" w:rsidRPr="008002A2">
        <w:rPr>
          <w:sz w:val="28"/>
          <w:szCs w:val="28"/>
        </w:rPr>
        <w:t xml:space="preserve">г.                            </w:t>
      </w:r>
      <w:proofErr w:type="spellStart"/>
      <w:r w:rsidR="00F922D5" w:rsidRPr="008002A2">
        <w:rPr>
          <w:sz w:val="28"/>
          <w:szCs w:val="28"/>
        </w:rPr>
        <w:t>п.Добринка</w:t>
      </w:r>
      <w:proofErr w:type="spellEnd"/>
      <w:r w:rsidR="00F922D5" w:rsidRPr="008002A2">
        <w:rPr>
          <w:sz w:val="28"/>
          <w:szCs w:val="28"/>
        </w:rPr>
        <w:tab/>
        <w:t xml:space="preserve">                                   №</w:t>
      </w:r>
      <w:r w:rsidR="00282CEA">
        <w:rPr>
          <w:sz w:val="28"/>
          <w:szCs w:val="28"/>
        </w:rPr>
        <w:t>69</w:t>
      </w:r>
      <w:r w:rsidR="00F922D5">
        <w:rPr>
          <w:sz w:val="28"/>
          <w:szCs w:val="28"/>
        </w:rPr>
        <w:t>-</w:t>
      </w:r>
      <w:r w:rsidR="00F922D5" w:rsidRPr="008002A2">
        <w:rPr>
          <w:sz w:val="28"/>
          <w:szCs w:val="28"/>
        </w:rPr>
        <w:t>рс</w:t>
      </w:r>
    </w:p>
    <w:p w14:paraId="58753CFC" w14:textId="77777777" w:rsidR="00F922D5" w:rsidRDefault="00F922D5" w:rsidP="00F922D5">
      <w:pPr>
        <w:jc w:val="right"/>
        <w:rPr>
          <w:sz w:val="28"/>
          <w:szCs w:val="28"/>
        </w:rPr>
      </w:pPr>
    </w:p>
    <w:p w14:paraId="24B17574" w14:textId="77777777" w:rsidR="00F922D5" w:rsidRDefault="00F922D5" w:rsidP="00F922D5">
      <w:pPr>
        <w:jc w:val="right"/>
        <w:rPr>
          <w:sz w:val="28"/>
          <w:szCs w:val="28"/>
        </w:rPr>
      </w:pPr>
    </w:p>
    <w:p w14:paraId="0A13FB01" w14:textId="5835690C" w:rsidR="00F922D5" w:rsidRDefault="00F922D5" w:rsidP="00F922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  <w:bookmarkStart w:id="0" w:name="_Hlk67316684"/>
      <w:r w:rsidR="00B93407">
        <w:rPr>
          <w:b/>
          <w:sz w:val="28"/>
          <w:szCs w:val="28"/>
        </w:rPr>
        <w:t>сельского поселения Добринский сельсовет</w:t>
      </w:r>
      <w:bookmarkEnd w:id="0"/>
      <w:r w:rsidR="00B934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Добринского</w:t>
      </w:r>
      <w:r w:rsidR="00B934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за 2020 год</w:t>
      </w:r>
    </w:p>
    <w:p w14:paraId="3B91132E" w14:textId="77777777" w:rsidR="00F922D5" w:rsidRDefault="00F922D5" w:rsidP="00F922D5">
      <w:pPr>
        <w:jc w:val="center"/>
        <w:rPr>
          <w:b/>
          <w:sz w:val="28"/>
          <w:szCs w:val="28"/>
        </w:rPr>
      </w:pPr>
    </w:p>
    <w:p w14:paraId="47999FEE" w14:textId="77777777" w:rsidR="00F922D5" w:rsidRDefault="00F922D5" w:rsidP="00F922D5">
      <w:pPr>
        <w:jc w:val="center"/>
        <w:rPr>
          <w:b/>
          <w:sz w:val="28"/>
          <w:szCs w:val="28"/>
        </w:rPr>
      </w:pPr>
    </w:p>
    <w:p w14:paraId="6B994D97" w14:textId="1F6CD345" w:rsidR="00F922D5" w:rsidRPr="00C010A0" w:rsidRDefault="00F922D5" w:rsidP="00F922D5">
      <w:pPr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Анализируя информацию председателя Совета депутатов </w:t>
      </w:r>
      <w:r w:rsidR="00B93407" w:rsidRPr="00B93407">
        <w:rPr>
          <w:sz w:val="28"/>
          <w:szCs w:val="28"/>
        </w:rPr>
        <w:t xml:space="preserve">сельского поселения Добринский сельсовет </w:t>
      </w:r>
      <w:r w:rsidRPr="00C010A0">
        <w:rPr>
          <w:sz w:val="28"/>
          <w:szCs w:val="28"/>
        </w:rPr>
        <w:t>Добринского муниципального района об итогах работы Совета депутатов Добринского муниципального района за 20</w:t>
      </w:r>
      <w:r>
        <w:rPr>
          <w:sz w:val="28"/>
          <w:szCs w:val="28"/>
        </w:rPr>
        <w:t>20</w:t>
      </w:r>
      <w:r w:rsidRPr="00C010A0">
        <w:rPr>
          <w:sz w:val="28"/>
          <w:szCs w:val="28"/>
        </w:rPr>
        <w:t xml:space="preserve"> год, Совет депутатов Добринского муниципального района отмечает, что за отчетный период проведено </w:t>
      </w:r>
      <w:r w:rsidR="00B93407">
        <w:rPr>
          <w:sz w:val="28"/>
          <w:szCs w:val="28"/>
        </w:rPr>
        <w:t>12</w:t>
      </w:r>
      <w:r w:rsidRPr="00C010A0">
        <w:rPr>
          <w:sz w:val="28"/>
          <w:szCs w:val="28"/>
        </w:rPr>
        <w:t xml:space="preserve"> сессий, на которых рассмотрено </w:t>
      </w:r>
      <w:r w:rsidR="00B93407">
        <w:rPr>
          <w:sz w:val="28"/>
          <w:szCs w:val="28"/>
        </w:rPr>
        <w:t>62</w:t>
      </w:r>
      <w:r w:rsidRPr="00C010A0">
        <w:rPr>
          <w:sz w:val="28"/>
          <w:szCs w:val="28"/>
        </w:rPr>
        <w:t xml:space="preserve"> вопрос</w:t>
      </w:r>
      <w:r w:rsidR="00B93407">
        <w:rPr>
          <w:sz w:val="28"/>
          <w:szCs w:val="28"/>
        </w:rPr>
        <w:t>а</w:t>
      </w:r>
      <w:r w:rsidRPr="00C010A0">
        <w:rPr>
          <w:sz w:val="28"/>
          <w:szCs w:val="28"/>
        </w:rPr>
        <w:t>, отнесенные к компетенции представительного органа муниципального района.</w:t>
      </w:r>
    </w:p>
    <w:p w14:paraId="73429BC7" w14:textId="4EEBE09B"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В течение года серьезное внимание уделялось осуществлению текущего и промежуточного контроля за ходом исполнения бюджета </w:t>
      </w:r>
      <w:r w:rsidR="00B93407" w:rsidRPr="00B93407">
        <w:rPr>
          <w:sz w:val="28"/>
          <w:szCs w:val="28"/>
        </w:rPr>
        <w:t>сельского поселения Добринский сельсовет</w:t>
      </w:r>
      <w:r w:rsidRPr="00C010A0">
        <w:rPr>
          <w:sz w:val="28"/>
          <w:szCs w:val="28"/>
        </w:rPr>
        <w:t xml:space="preserve">.  </w:t>
      </w:r>
    </w:p>
    <w:p w14:paraId="5D5F204C" w14:textId="77777777"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14:paraId="2566D8F4" w14:textId="59FF36F9"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своей работе Совет депутатов </w:t>
      </w:r>
      <w:r w:rsidR="00B93407" w:rsidRPr="00B93407">
        <w:rPr>
          <w:sz w:val="28"/>
          <w:szCs w:val="28"/>
        </w:rPr>
        <w:t xml:space="preserve">сельского поселения Добринский сельсовет </w:t>
      </w:r>
      <w:r w:rsidRPr="00C010A0">
        <w:rPr>
          <w:sz w:val="28"/>
          <w:szCs w:val="28"/>
        </w:rPr>
        <w:t xml:space="preserve">руководствовался принципами открытости и гласности. Главной задачей взаимодействия Совета депутатов </w:t>
      </w:r>
      <w:r w:rsidR="00B93407" w:rsidRPr="00B93407">
        <w:rPr>
          <w:sz w:val="28"/>
          <w:szCs w:val="28"/>
        </w:rPr>
        <w:t xml:space="preserve">сельского поселения Добринский сельсовет </w:t>
      </w:r>
      <w:r w:rsidRPr="00C010A0">
        <w:rPr>
          <w:sz w:val="28"/>
          <w:szCs w:val="28"/>
        </w:rPr>
        <w:t xml:space="preserve">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14:paraId="759DDE35" w14:textId="77777777"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Нормативно-правовые акты, принятые районным Советом и затрагивающие интересы населения, регулярно публиковались в районной газете «Добринские вести».   </w:t>
      </w:r>
    </w:p>
    <w:p w14:paraId="446281BA" w14:textId="13DBFCD9"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Главное место в работе депутата </w:t>
      </w:r>
      <w:proofErr w:type="gramStart"/>
      <w:r w:rsidRPr="00C010A0">
        <w:rPr>
          <w:sz w:val="28"/>
          <w:szCs w:val="28"/>
        </w:rPr>
        <w:t>занимает  работа</w:t>
      </w:r>
      <w:proofErr w:type="gramEnd"/>
      <w:r w:rsidRPr="00C010A0">
        <w:rPr>
          <w:sz w:val="28"/>
          <w:szCs w:val="28"/>
        </w:rPr>
        <w:t xml:space="preserve"> с избирателями.  </w:t>
      </w:r>
    </w:p>
    <w:p w14:paraId="12179AC2" w14:textId="60332438"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Совет депутатов </w:t>
      </w:r>
      <w:r w:rsidR="00151C72" w:rsidRPr="00151C72">
        <w:rPr>
          <w:sz w:val="28"/>
          <w:szCs w:val="28"/>
        </w:rPr>
        <w:t xml:space="preserve">сельского поселения Добринский сельсовет </w:t>
      </w:r>
      <w:proofErr w:type="gramStart"/>
      <w:r w:rsidRPr="00C010A0">
        <w:rPr>
          <w:sz w:val="28"/>
          <w:szCs w:val="28"/>
        </w:rPr>
        <w:t>Добринского  муниципального</w:t>
      </w:r>
      <w:proofErr w:type="gramEnd"/>
      <w:r w:rsidRPr="00C010A0">
        <w:rPr>
          <w:sz w:val="28"/>
          <w:szCs w:val="28"/>
        </w:rPr>
        <w:t xml:space="preserve"> </w:t>
      </w:r>
      <w:r w:rsidR="00151C72">
        <w:rPr>
          <w:sz w:val="28"/>
          <w:szCs w:val="28"/>
        </w:rPr>
        <w:t>района</w:t>
      </w:r>
      <w:r w:rsidRPr="00C010A0">
        <w:rPr>
          <w:sz w:val="28"/>
          <w:szCs w:val="28"/>
        </w:rPr>
        <w:t xml:space="preserve"> и аппарат работников принимали </w:t>
      </w:r>
      <w:r w:rsidRPr="00C010A0">
        <w:rPr>
          <w:sz w:val="28"/>
          <w:szCs w:val="28"/>
        </w:rPr>
        <w:lastRenderedPageBreak/>
        <w:t xml:space="preserve">активное участие в </w:t>
      </w:r>
      <w:r w:rsidR="00151C72">
        <w:rPr>
          <w:sz w:val="28"/>
          <w:szCs w:val="28"/>
        </w:rPr>
        <w:t xml:space="preserve">различных </w:t>
      </w:r>
      <w:r w:rsidRPr="00C010A0">
        <w:rPr>
          <w:sz w:val="28"/>
          <w:szCs w:val="28"/>
        </w:rPr>
        <w:t xml:space="preserve">мероприятиях по подготовке и проведению выборов </w:t>
      </w:r>
      <w:r>
        <w:rPr>
          <w:sz w:val="28"/>
          <w:szCs w:val="28"/>
        </w:rPr>
        <w:t xml:space="preserve">депутатов представительных органов муниципальных образований </w:t>
      </w:r>
      <w:r w:rsidR="00151C72" w:rsidRPr="00151C72">
        <w:rPr>
          <w:sz w:val="28"/>
          <w:szCs w:val="28"/>
        </w:rPr>
        <w:t>сельского поселения Добринский сельсовет</w:t>
      </w:r>
      <w:r>
        <w:rPr>
          <w:sz w:val="28"/>
          <w:szCs w:val="28"/>
        </w:rPr>
        <w:t>.</w:t>
      </w:r>
      <w:r w:rsidRPr="00C010A0">
        <w:rPr>
          <w:sz w:val="28"/>
          <w:szCs w:val="28"/>
        </w:rPr>
        <w:t xml:space="preserve">    </w:t>
      </w:r>
    </w:p>
    <w:p w14:paraId="35B027FA" w14:textId="4892D0BD"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На основании вышеизложенного, Совет депутатов </w:t>
      </w:r>
      <w:r w:rsidR="00151C72" w:rsidRPr="00151C72">
        <w:rPr>
          <w:sz w:val="28"/>
          <w:szCs w:val="28"/>
        </w:rPr>
        <w:t xml:space="preserve">сельского поселения Добринский сельсовет </w:t>
      </w:r>
      <w:r w:rsidRPr="00C010A0">
        <w:rPr>
          <w:sz w:val="28"/>
          <w:szCs w:val="28"/>
        </w:rPr>
        <w:t>Добринского муниципального района</w:t>
      </w:r>
    </w:p>
    <w:p w14:paraId="237277AF" w14:textId="77777777" w:rsidR="00151C72" w:rsidRDefault="00151C72" w:rsidP="00F922D5">
      <w:pPr>
        <w:pStyle w:val="a3"/>
        <w:ind w:firstLine="708"/>
        <w:jc w:val="both"/>
        <w:rPr>
          <w:b/>
          <w:sz w:val="28"/>
          <w:szCs w:val="28"/>
        </w:rPr>
      </w:pPr>
    </w:p>
    <w:p w14:paraId="41FA5F69" w14:textId="435EB5D5"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14:paraId="3D2B24D3" w14:textId="77777777"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</w:p>
    <w:p w14:paraId="3B3078C9" w14:textId="2271DFFB"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1.</w:t>
      </w:r>
      <w:r w:rsidR="00151C72"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 xml:space="preserve">Принять к сведению информацию председателя Совета депутатов </w:t>
      </w:r>
      <w:r w:rsidR="00151C72" w:rsidRPr="00151C72">
        <w:rPr>
          <w:sz w:val="28"/>
          <w:szCs w:val="28"/>
        </w:rPr>
        <w:t xml:space="preserve">сельского поселения Добринский сельсовет </w:t>
      </w:r>
      <w:r w:rsidRPr="00C010A0">
        <w:rPr>
          <w:sz w:val="28"/>
          <w:szCs w:val="28"/>
        </w:rPr>
        <w:t xml:space="preserve">Добринского муниципального района об итогах работы Совета </w:t>
      </w:r>
      <w:proofErr w:type="gramStart"/>
      <w:r w:rsidRPr="00C010A0">
        <w:rPr>
          <w:sz w:val="28"/>
          <w:szCs w:val="28"/>
        </w:rPr>
        <w:t xml:space="preserve">депутатов  </w:t>
      </w:r>
      <w:r w:rsidR="00151C72" w:rsidRPr="00151C72">
        <w:rPr>
          <w:sz w:val="28"/>
          <w:szCs w:val="28"/>
        </w:rPr>
        <w:t>сельского</w:t>
      </w:r>
      <w:proofErr w:type="gramEnd"/>
      <w:r w:rsidR="00151C72" w:rsidRPr="00151C72">
        <w:rPr>
          <w:sz w:val="28"/>
          <w:szCs w:val="28"/>
        </w:rPr>
        <w:t xml:space="preserve"> поселения Добринский сельсовет </w:t>
      </w:r>
      <w:r w:rsidRPr="00C010A0">
        <w:rPr>
          <w:sz w:val="28"/>
          <w:szCs w:val="28"/>
        </w:rPr>
        <w:t>за 20</w:t>
      </w:r>
      <w:r w:rsidR="00151C7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год.</w:t>
      </w:r>
    </w:p>
    <w:p w14:paraId="4D969175" w14:textId="1B926AC4"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2.</w:t>
      </w:r>
      <w:r w:rsidR="00151C72"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 xml:space="preserve">Депутатам Совета депутатов </w:t>
      </w:r>
      <w:r w:rsidR="00151C72" w:rsidRPr="00151C72">
        <w:rPr>
          <w:sz w:val="28"/>
          <w:szCs w:val="28"/>
        </w:rPr>
        <w:t xml:space="preserve">сельского поселения Добринский сельсовет </w:t>
      </w:r>
      <w:r w:rsidRPr="00C010A0">
        <w:rPr>
          <w:sz w:val="28"/>
          <w:szCs w:val="28"/>
        </w:rPr>
        <w:t xml:space="preserve">Добринского муниципального района активизировать работу с </w:t>
      </w:r>
      <w:proofErr w:type="gramStart"/>
      <w:r w:rsidRPr="00C010A0">
        <w:rPr>
          <w:sz w:val="28"/>
          <w:szCs w:val="28"/>
        </w:rPr>
        <w:t>избирателями,  особое</w:t>
      </w:r>
      <w:proofErr w:type="gramEnd"/>
      <w:r w:rsidRPr="00C010A0">
        <w:rPr>
          <w:sz w:val="28"/>
          <w:szCs w:val="28"/>
        </w:rPr>
        <w:t xml:space="preserve"> внимание уделять работе по исполнению наказов избирателей и своих предвыборных программ</w:t>
      </w:r>
      <w:r>
        <w:rPr>
          <w:sz w:val="28"/>
          <w:szCs w:val="28"/>
        </w:rPr>
        <w:t xml:space="preserve"> и принимать активное участие в мероприятиях по профилактике и борьбе </w:t>
      </w:r>
      <w:r w:rsidR="005C448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</w:t>
      </w:r>
      <w:r w:rsidR="005C4489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Pr="00C010A0">
        <w:rPr>
          <w:sz w:val="28"/>
          <w:szCs w:val="28"/>
        </w:rPr>
        <w:t xml:space="preserve">  </w:t>
      </w:r>
    </w:p>
    <w:p w14:paraId="24571890" w14:textId="77777777" w:rsidR="00F922D5" w:rsidRPr="00C010A0" w:rsidRDefault="00F922D5" w:rsidP="00F922D5">
      <w:pPr>
        <w:pStyle w:val="3"/>
        <w:rPr>
          <w:szCs w:val="28"/>
        </w:rPr>
      </w:pPr>
    </w:p>
    <w:p w14:paraId="3C5604BC" w14:textId="77777777" w:rsidR="00F922D5" w:rsidRPr="00C010A0" w:rsidRDefault="00F922D5" w:rsidP="00F922D5">
      <w:pPr>
        <w:pStyle w:val="3"/>
        <w:ind w:firstLine="1080"/>
      </w:pPr>
    </w:p>
    <w:p w14:paraId="4B007185" w14:textId="77777777" w:rsidR="00F922D5" w:rsidRPr="00C010A0" w:rsidRDefault="00F922D5" w:rsidP="00F922D5">
      <w:pPr>
        <w:pStyle w:val="3"/>
        <w:ind w:firstLine="1080"/>
      </w:pPr>
    </w:p>
    <w:p w14:paraId="0E5251DE" w14:textId="77777777" w:rsidR="005C4489" w:rsidRDefault="005C4489" w:rsidP="00F922D5">
      <w:pPr>
        <w:pStyle w:val="a3"/>
        <w:rPr>
          <w:b/>
          <w:sz w:val="28"/>
          <w:szCs w:val="28"/>
        </w:rPr>
      </w:pPr>
    </w:p>
    <w:p w14:paraId="403FD717" w14:textId="77777777" w:rsidR="005C4489" w:rsidRDefault="005C4489" w:rsidP="00F922D5">
      <w:pPr>
        <w:pStyle w:val="a3"/>
        <w:rPr>
          <w:b/>
          <w:sz w:val="28"/>
          <w:szCs w:val="28"/>
        </w:rPr>
      </w:pPr>
    </w:p>
    <w:p w14:paraId="6B0FD142" w14:textId="071B6008" w:rsidR="00F922D5" w:rsidRPr="00B40671" w:rsidRDefault="00F922D5" w:rsidP="00F922D5">
      <w:pPr>
        <w:pStyle w:val="a3"/>
        <w:rPr>
          <w:b/>
          <w:sz w:val="28"/>
          <w:szCs w:val="28"/>
        </w:rPr>
      </w:pPr>
      <w:r w:rsidRPr="00B40671">
        <w:rPr>
          <w:b/>
          <w:sz w:val="28"/>
          <w:szCs w:val="28"/>
        </w:rPr>
        <w:t>Председатель Совета депутатов</w:t>
      </w:r>
    </w:p>
    <w:p w14:paraId="58DBB7ED" w14:textId="5B510DE2" w:rsidR="00F922D5" w:rsidRPr="00B40671" w:rsidRDefault="005C4489" w:rsidP="00F922D5">
      <w:pPr>
        <w:pStyle w:val="a3"/>
        <w:rPr>
          <w:b/>
          <w:bCs/>
          <w:sz w:val="28"/>
          <w:szCs w:val="28"/>
        </w:rPr>
      </w:pPr>
      <w:r w:rsidRPr="005C4489">
        <w:rPr>
          <w:b/>
          <w:bCs/>
          <w:sz w:val="28"/>
          <w:szCs w:val="28"/>
        </w:rPr>
        <w:t>сельского поселения Добринский сельсовет</w:t>
      </w:r>
      <w:r w:rsidR="00F922D5" w:rsidRPr="00B40671">
        <w:rPr>
          <w:b/>
          <w:bCs/>
          <w:sz w:val="28"/>
          <w:szCs w:val="28"/>
        </w:rPr>
        <w:t xml:space="preserve">      </w:t>
      </w:r>
      <w:r w:rsidR="00F922D5" w:rsidRPr="00B40671">
        <w:rPr>
          <w:b/>
          <w:bCs/>
          <w:sz w:val="28"/>
          <w:szCs w:val="28"/>
        </w:rPr>
        <w:tab/>
        <w:t xml:space="preserve">    </w:t>
      </w:r>
      <w:r w:rsidR="00F922D5" w:rsidRPr="00B40671">
        <w:rPr>
          <w:b/>
          <w:bCs/>
          <w:sz w:val="28"/>
          <w:szCs w:val="28"/>
        </w:rPr>
        <w:tab/>
        <w:t xml:space="preserve">       </w:t>
      </w:r>
      <w:proofErr w:type="spellStart"/>
      <w:r>
        <w:rPr>
          <w:b/>
          <w:bCs/>
          <w:sz w:val="28"/>
          <w:szCs w:val="28"/>
        </w:rPr>
        <w:t>В.Н.Авцынов</w:t>
      </w:r>
      <w:proofErr w:type="spellEnd"/>
    </w:p>
    <w:p w14:paraId="002BEF1F" w14:textId="77777777" w:rsidR="00F922D5" w:rsidRPr="007F467D" w:rsidRDefault="00F922D5" w:rsidP="00F922D5">
      <w:pPr>
        <w:ind w:left="567" w:firstLine="708"/>
        <w:jc w:val="both"/>
        <w:rPr>
          <w:b/>
          <w:bCs/>
          <w:color w:val="FF0000"/>
          <w:sz w:val="28"/>
        </w:rPr>
      </w:pPr>
    </w:p>
    <w:p w14:paraId="30811A95" w14:textId="77777777" w:rsidR="00EA27A8" w:rsidRDefault="00EA27A8"/>
    <w:sectPr w:rsidR="00EA27A8" w:rsidSect="00F92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2D5"/>
    <w:rsid w:val="00151C72"/>
    <w:rsid w:val="00282CEA"/>
    <w:rsid w:val="005C4489"/>
    <w:rsid w:val="00B93407"/>
    <w:rsid w:val="00E84176"/>
    <w:rsid w:val="00EA27A8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D296"/>
  <w15:docId w15:val="{F13ABD2D-FC9E-4DE1-9FD9-7DDF367C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2021-03-22T11:51:00Z</cp:lastPrinted>
  <dcterms:created xsi:type="dcterms:W3CDTF">2021-02-02T12:18:00Z</dcterms:created>
  <dcterms:modified xsi:type="dcterms:W3CDTF">2021-04-14T08:52:00Z</dcterms:modified>
</cp:coreProperties>
</file>