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B" w:rsidRPr="00D437BA" w:rsidRDefault="00D22A9B" w:rsidP="00D22A9B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noProof/>
          <w:sz w:val="52"/>
          <w:szCs w:val="20"/>
        </w:rPr>
        <w:t xml:space="preserve">     </w:t>
      </w:r>
      <w:r w:rsidRPr="007C3568">
        <w:rPr>
          <w:b/>
          <w:noProof/>
          <w:sz w:val="52"/>
          <w:szCs w:val="20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20"/>
        </w:rPr>
        <w:t xml:space="preserve">       </w:t>
      </w:r>
    </w:p>
    <w:p w:rsidR="00D22A9B" w:rsidRPr="00D437BA" w:rsidRDefault="00D22A9B" w:rsidP="00D22A9B">
      <w:pPr>
        <w:tabs>
          <w:tab w:val="left" w:pos="6580"/>
        </w:tabs>
        <w:jc w:val="center"/>
        <w:rPr>
          <w:b/>
        </w:rPr>
      </w:pPr>
    </w:p>
    <w:p w:rsidR="00D22A9B" w:rsidRPr="00D437BA" w:rsidRDefault="00D22A9B" w:rsidP="00D22A9B">
      <w:pPr>
        <w:ind w:firstLine="709"/>
        <w:jc w:val="center"/>
        <w:rPr>
          <w:b/>
          <w:sz w:val="28"/>
          <w:szCs w:val="28"/>
        </w:rPr>
      </w:pPr>
      <w:r w:rsidRPr="00D437BA">
        <w:rPr>
          <w:b/>
          <w:sz w:val="28"/>
          <w:szCs w:val="28"/>
        </w:rPr>
        <w:t>ПОСТАНОВЛЕНИЕ</w:t>
      </w:r>
    </w:p>
    <w:p w:rsidR="00D22A9B" w:rsidRPr="00D437BA" w:rsidRDefault="00D22A9B" w:rsidP="00D22A9B">
      <w:pPr>
        <w:ind w:firstLine="709"/>
        <w:jc w:val="center"/>
        <w:rPr>
          <w:b/>
          <w:sz w:val="28"/>
          <w:szCs w:val="28"/>
        </w:rPr>
      </w:pPr>
      <w:r w:rsidRPr="00D437BA">
        <w:rPr>
          <w:b/>
          <w:sz w:val="28"/>
          <w:szCs w:val="28"/>
        </w:rPr>
        <w:t>Администрации сельского поселения</w:t>
      </w:r>
    </w:p>
    <w:p w:rsidR="00D22A9B" w:rsidRPr="00D437BA" w:rsidRDefault="00E70263" w:rsidP="00D22A9B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D22A9B" w:rsidRPr="00D437BA">
        <w:rPr>
          <w:b/>
          <w:sz w:val="28"/>
          <w:szCs w:val="28"/>
        </w:rPr>
        <w:t xml:space="preserve"> сельсовет</w:t>
      </w:r>
    </w:p>
    <w:p w:rsidR="00D22A9B" w:rsidRPr="00D437BA" w:rsidRDefault="00D22A9B" w:rsidP="00D22A9B">
      <w:pPr>
        <w:ind w:firstLine="709"/>
        <w:jc w:val="center"/>
        <w:rPr>
          <w:sz w:val="28"/>
          <w:szCs w:val="28"/>
        </w:rPr>
      </w:pPr>
      <w:proofErr w:type="spellStart"/>
      <w:r w:rsidRPr="00D437BA">
        <w:rPr>
          <w:sz w:val="28"/>
          <w:szCs w:val="28"/>
        </w:rPr>
        <w:t>Добринского</w:t>
      </w:r>
      <w:proofErr w:type="spellEnd"/>
      <w:r w:rsidRPr="00D437BA">
        <w:rPr>
          <w:sz w:val="28"/>
          <w:szCs w:val="28"/>
        </w:rPr>
        <w:t xml:space="preserve"> муниципального района Липецкой области</w:t>
      </w:r>
    </w:p>
    <w:p w:rsidR="00D22A9B" w:rsidRPr="00D437BA" w:rsidRDefault="00D22A9B" w:rsidP="00D22A9B">
      <w:pPr>
        <w:tabs>
          <w:tab w:val="left" w:pos="6580"/>
        </w:tabs>
        <w:jc w:val="center"/>
        <w:rPr>
          <w:sz w:val="28"/>
          <w:szCs w:val="28"/>
        </w:rPr>
      </w:pPr>
      <w:r w:rsidRPr="00D437BA">
        <w:rPr>
          <w:sz w:val="28"/>
          <w:szCs w:val="28"/>
        </w:rPr>
        <w:t>Российской Федерации</w:t>
      </w:r>
    </w:p>
    <w:p w:rsidR="00D22A9B" w:rsidRPr="00D437BA" w:rsidRDefault="00D22A9B" w:rsidP="00D22A9B">
      <w:pPr>
        <w:tabs>
          <w:tab w:val="left" w:pos="6580"/>
        </w:tabs>
        <w:jc w:val="center"/>
        <w:rPr>
          <w:sz w:val="28"/>
          <w:szCs w:val="28"/>
        </w:rPr>
      </w:pPr>
    </w:p>
    <w:p w:rsidR="00D22A9B" w:rsidRPr="00D437BA" w:rsidRDefault="00D22A9B" w:rsidP="00D22A9B">
      <w:pPr>
        <w:tabs>
          <w:tab w:val="left" w:pos="6580"/>
        </w:tabs>
        <w:jc w:val="center"/>
        <w:rPr>
          <w:sz w:val="28"/>
          <w:szCs w:val="28"/>
        </w:rPr>
      </w:pPr>
      <w:r w:rsidRPr="00D437BA">
        <w:rPr>
          <w:sz w:val="28"/>
          <w:szCs w:val="28"/>
        </w:rPr>
        <w:t>2</w:t>
      </w:r>
      <w:r w:rsidR="00E70263">
        <w:rPr>
          <w:sz w:val="28"/>
          <w:szCs w:val="28"/>
        </w:rPr>
        <w:t>8</w:t>
      </w:r>
      <w:r w:rsidRPr="00D437BA">
        <w:rPr>
          <w:sz w:val="28"/>
          <w:szCs w:val="28"/>
        </w:rPr>
        <w:t xml:space="preserve">.05.2020                            </w:t>
      </w:r>
      <w:r w:rsidR="00E70263">
        <w:rPr>
          <w:sz w:val="28"/>
          <w:szCs w:val="28"/>
        </w:rPr>
        <w:t>п</w:t>
      </w:r>
      <w:r w:rsidRPr="00D437BA">
        <w:rPr>
          <w:sz w:val="28"/>
          <w:szCs w:val="28"/>
        </w:rPr>
        <w:t xml:space="preserve">. </w:t>
      </w:r>
      <w:r w:rsidR="00E70263">
        <w:rPr>
          <w:sz w:val="28"/>
          <w:szCs w:val="28"/>
        </w:rPr>
        <w:t>Добринка</w:t>
      </w:r>
      <w:r w:rsidRPr="00D437BA">
        <w:rPr>
          <w:sz w:val="28"/>
          <w:szCs w:val="28"/>
        </w:rPr>
        <w:t xml:space="preserve">                                      № </w:t>
      </w:r>
      <w:r w:rsidR="00E70263">
        <w:rPr>
          <w:sz w:val="28"/>
          <w:szCs w:val="28"/>
        </w:rPr>
        <w:t>74</w:t>
      </w:r>
    </w:p>
    <w:p w:rsidR="00D22A9B" w:rsidRPr="00D437BA" w:rsidRDefault="00D22A9B" w:rsidP="00D22A9B"/>
    <w:p w:rsidR="00D22A9B" w:rsidRDefault="00D22A9B" w:rsidP="00D22A9B"/>
    <w:p w:rsidR="00D22A9B" w:rsidRPr="00D437BA" w:rsidRDefault="00D22A9B" w:rsidP="00D22A9B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 xml:space="preserve">О порядке составления и ведения кассового плана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>исполнения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 xml:space="preserve">бюджета сельского поселения </w:t>
      </w:r>
      <w:proofErr w:type="spellStart"/>
      <w:r w:rsidR="00E70263">
        <w:rPr>
          <w:rFonts w:ascii="Times New Roman" w:hAnsi="Times New Roman" w:cs="Times New Roman"/>
          <w:b w:val="0"/>
          <w:iCs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</w:t>
      </w:r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сельсовет </w:t>
      </w:r>
      <w:proofErr w:type="spellStart"/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>Добринского</w:t>
      </w:r>
      <w:proofErr w:type="spellEnd"/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</w:t>
      </w:r>
    </w:p>
    <w:p w:rsidR="00D22A9B" w:rsidRDefault="00D22A9B" w:rsidP="00D22A9B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22A9B" w:rsidRPr="00667D34" w:rsidRDefault="00D22A9B" w:rsidP="00D22A9B">
      <w:pPr>
        <w:pStyle w:val="ConsTitle"/>
        <w:widowControl/>
        <w:tabs>
          <w:tab w:val="left" w:pos="-360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22A9B" w:rsidRPr="009643D1" w:rsidRDefault="00D22A9B" w:rsidP="00D22A9B">
      <w:pPr>
        <w:pStyle w:val="ConsTitle"/>
        <w:widowControl/>
        <w:tabs>
          <w:tab w:val="left" w:pos="720"/>
        </w:tabs>
        <w:ind w:firstLine="567"/>
        <w:jc w:val="both"/>
        <w:rPr>
          <w:rFonts w:ascii="Times New Roman" w:hAnsi="Times New Roman"/>
          <w:b w:val="0"/>
          <w:bCs w:val="0"/>
          <w:sz w:val="28"/>
          <w:szCs w:val="24"/>
        </w:rPr>
      </w:pPr>
      <w:r w:rsidRPr="009643D1">
        <w:rPr>
          <w:rFonts w:ascii="Times New Roman" w:hAnsi="Times New Roman"/>
          <w:b w:val="0"/>
          <w:sz w:val="28"/>
          <w:szCs w:val="24"/>
        </w:rPr>
        <w:t>В целях реализации статьи 217.1 Бюджетног</w:t>
      </w:r>
      <w:r>
        <w:rPr>
          <w:rFonts w:ascii="Times New Roman" w:hAnsi="Times New Roman"/>
          <w:b w:val="0"/>
          <w:sz w:val="28"/>
          <w:szCs w:val="24"/>
        </w:rPr>
        <w:t>о кодекса российской Федерации, в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решением Совета депутатов сельского поселения </w:t>
      </w:r>
      <w:proofErr w:type="spellStart"/>
      <w:r w:rsidR="00E70263">
        <w:rPr>
          <w:rFonts w:ascii="Times New Roman" w:hAnsi="Times New Roman" w:cs="Times New Roman"/>
          <w:b w:val="0"/>
          <w:color w:val="000000"/>
          <w:sz w:val="28"/>
          <w:szCs w:val="28"/>
        </w:rPr>
        <w:t>Добринский</w:t>
      </w:r>
      <w:proofErr w:type="spellEnd"/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льсовет от </w:t>
      </w:r>
      <w:r w:rsidR="00E70263">
        <w:rPr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E70263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E70263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№ </w:t>
      </w:r>
      <w:r w:rsidR="00E70263"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-рс  "О бюджетном процессе сельского поселения </w:t>
      </w:r>
      <w:proofErr w:type="spellStart"/>
      <w:r w:rsidR="00E70263">
        <w:rPr>
          <w:rFonts w:ascii="Times New Roman" w:hAnsi="Times New Roman" w:cs="Times New Roman"/>
          <w:b w:val="0"/>
          <w:color w:val="000000"/>
          <w:sz w:val="28"/>
          <w:szCs w:val="28"/>
        </w:rPr>
        <w:t>Добринский</w:t>
      </w:r>
      <w:proofErr w:type="spellEnd"/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сельсовет» администрация сельского поселения </w:t>
      </w:r>
      <w:proofErr w:type="spellStart"/>
      <w:r w:rsidR="00E70263">
        <w:rPr>
          <w:rFonts w:ascii="Times New Roman" w:hAnsi="Times New Roman" w:cs="Times New Roman"/>
          <w:b w:val="0"/>
          <w:color w:val="000000"/>
          <w:sz w:val="28"/>
          <w:szCs w:val="28"/>
        </w:rPr>
        <w:t>Добринский</w:t>
      </w:r>
      <w:proofErr w:type="spellEnd"/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</w:p>
    <w:p w:rsidR="00D22A9B" w:rsidRPr="00F73EFE" w:rsidRDefault="00D22A9B" w:rsidP="00D22A9B">
      <w:pPr>
        <w:jc w:val="both"/>
        <w:rPr>
          <w:sz w:val="28"/>
          <w:szCs w:val="28"/>
        </w:rPr>
      </w:pPr>
    </w:p>
    <w:p w:rsidR="00D22A9B" w:rsidRPr="00667D34" w:rsidRDefault="00D22A9B" w:rsidP="00D22A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67D34">
        <w:rPr>
          <w:bCs/>
          <w:color w:val="000000"/>
          <w:sz w:val="28"/>
          <w:szCs w:val="28"/>
        </w:rPr>
        <w:t>ПОСТАНОВЛЯЕТ:</w:t>
      </w:r>
    </w:p>
    <w:p w:rsidR="00D22A9B" w:rsidRPr="00667D34" w:rsidRDefault="00D22A9B" w:rsidP="00D22A9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22A9B" w:rsidRPr="00667D34" w:rsidRDefault="00D22A9B" w:rsidP="00D22A9B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1</w:t>
      </w:r>
      <w:r w:rsidRPr="009643D1">
        <w:rPr>
          <w:rFonts w:ascii="Times New Roman" w:hAnsi="Times New Roman" w:cs="Times New Roman"/>
          <w:b w:val="0"/>
          <w:color w:val="000000"/>
          <w:sz w:val="28"/>
          <w:szCs w:val="28"/>
        </w:rPr>
        <w:t>. Утвердить Порядок</w:t>
      </w:r>
      <w:r w:rsidRPr="009643D1">
        <w:rPr>
          <w:rFonts w:ascii="Times New Roman" w:hAnsi="Times New Roman" w:cs="Times New Roman"/>
          <w:b w:val="0"/>
          <w:iCs/>
          <w:sz w:val="28"/>
          <w:szCs w:val="28"/>
        </w:rPr>
        <w:t xml:space="preserve"> составления и ведения кассового плана исполнения </w:t>
      </w:r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 xml:space="preserve">бюджета сельского поселения </w:t>
      </w:r>
      <w:proofErr w:type="spellStart"/>
      <w:r w:rsidR="00E70263">
        <w:rPr>
          <w:rFonts w:ascii="Times New Roman" w:hAnsi="Times New Roman" w:cs="Times New Roman"/>
          <w:b w:val="0"/>
          <w:iCs/>
          <w:sz w:val="28"/>
          <w:szCs w:val="28"/>
        </w:rPr>
        <w:t>Добринский</w:t>
      </w:r>
      <w:proofErr w:type="spellEnd"/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</w:t>
      </w:r>
      <w:proofErr w:type="spellStart"/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>Добринского</w:t>
      </w:r>
      <w:proofErr w:type="spellEnd"/>
      <w:r w:rsidRPr="00667D34">
        <w:rPr>
          <w:rFonts w:ascii="Times New Roman" w:hAnsi="Times New Roman" w:cs="Times New Roman"/>
          <w:b w:val="0"/>
          <w:iCs/>
          <w:sz w:val="28"/>
          <w:szCs w:val="28"/>
        </w:rPr>
        <w:t xml:space="preserve">   муниципального района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667D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58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 настоящего постановления оставляю за собой. </w:t>
      </w:r>
    </w:p>
    <w:p w:rsidR="00D22A9B" w:rsidRDefault="00D22A9B" w:rsidP="00D22A9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5899">
        <w:rPr>
          <w:color w:val="000000"/>
          <w:sz w:val="28"/>
          <w:szCs w:val="28"/>
        </w:rPr>
        <w:t>Глава администрации</w:t>
      </w:r>
    </w:p>
    <w:p w:rsidR="00D22A9B" w:rsidRPr="00DB5899" w:rsidRDefault="00D22A9B" w:rsidP="00D22A9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D22A9B" w:rsidRPr="00DB5899" w:rsidRDefault="00E70263" w:rsidP="00D22A9B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Добринский</w:t>
      </w:r>
      <w:proofErr w:type="spellEnd"/>
      <w:r w:rsidR="00D22A9B">
        <w:rPr>
          <w:color w:val="000000"/>
          <w:sz w:val="28"/>
          <w:szCs w:val="28"/>
        </w:rPr>
        <w:t xml:space="preserve"> сельсовет</w:t>
      </w:r>
      <w:r w:rsidR="00D22A9B" w:rsidRPr="00DB5899">
        <w:rPr>
          <w:color w:val="000000"/>
          <w:sz w:val="28"/>
          <w:szCs w:val="28"/>
        </w:rPr>
        <w:t xml:space="preserve">                </w:t>
      </w:r>
      <w:r w:rsidR="00D22A9B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Н.В. Чижов</w:t>
      </w:r>
    </w:p>
    <w:p w:rsidR="00D22A9B" w:rsidRDefault="00D22A9B" w:rsidP="00D22A9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D22A9B" w:rsidRPr="00F73EFE" w:rsidRDefault="00D22A9B" w:rsidP="00D22A9B">
      <w:pPr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</w:p>
    <w:p w:rsidR="00D22A9B" w:rsidRPr="00667D34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  <w:r w:rsidRPr="00667D34">
        <w:lastRenderedPageBreak/>
        <w:t xml:space="preserve">Приложение </w:t>
      </w:r>
    </w:p>
    <w:p w:rsidR="00D22A9B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  <w:r w:rsidRPr="00667D34">
        <w:t xml:space="preserve">к постановлению администрации </w:t>
      </w:r>
    </w:p>
    <w:p w:rsidR="00D22A9B" w:rsidRPr="00667D34" w:rsidRDefault="00D22A9B" w:rsidP="00D22A9B">
      <w:pPr>
        <w:autoSpaceDE w:val="0"/>
        <w:autoSpaceDN w:val="0"/>
        <w:adjustRightInd w:val="0"/>
        <w:ind w:left="-176"/>
        <w:jc w:val="right"/>
        <w:outlineLvl w:val="0"/>
      </w:pPr>
      <w:r w:rsidRPr="00667D34">
        <w:t>сельского поселения</w:t>
      </w:r>
    </w:p>
    <w:p w:rsidR="00D22A9B" w:rsidRPr="00667D34" w:rsidRDefault="00E70263" w:rsidP="00D22A9B">
      <w:pPr>
        <w:autoSpaceDE w:val="0"/>
        <w:autoSpaceDN w:val="0"/>
        <w:adjustRightInd w:val="0"/>
        <w:ind w:left="-176"/>
        <w:jc w:val="right"/>
        <w:outlineLvl w:val="0"/>
      </w:pPr>
      <w:proofErr w:type="spellStart"/>
      <w:r>
        <w:t>Добринский</w:t>
      </w:r>
      <w:proofErr w:type="spellEnd"/>
      <w:r w:rsidR="00D22A9B" w:rsidRPr="00667D34">
        <w:t xml:space="preserve"> сельсовет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right"/>
      </w:pPr>
      <w:r w:rsidRPr="00667D34">
        <w:t>от 2</w:t>
      </w:r>
      <w:r w:rsidR="00E70263">
        <w:t>8</w:t>
      </w:r>
      <w:r w:rsidRPr="00667D34">
        <w:t xml:space="preserve">.05.2020г. № </w:t>
      </w:r>
      <w:r w:rsidR="00E70263">
        <w:t>7</w:t>
      </w:r>
      <w:r>
        <w:t>4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right"/>
      </w:pPr>
    </w:p>
    <w:p w:rsidR="00D22A9B" w:rsidRPr="00667D34" w:rsidRDefault="00D22A9B" w:rsidP="00D22A9B">
      <w:pPr>
        <w:autoSpaceDE w:val="0"/>
        <w:autoSpaceDN w:val="0"/>
        <w:adjustRightInd w:val="0"/>
        <w:ind w:firstLine="540"/>
        <w:jc w:val="right"/>
      </w:pP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1EE5">
        <w:rPr>
          <w:b/>
          <w:bCs/>
          <w:sz w:val="28"/>
          <w:szCs w:val="28"/>
        </w:rPr>
        <w:t>ПОРЯДОК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1EE5">
        <w:rPr>
          <w:b/>
          <w:bCs/>
          <w:sz w:val="28"/>
          <w:szCs w:val="28"/>
        </w:rPr>
        <w:t>СОСТАВЛЕНИЯ И ВЕДЕНИЯ КАССОВОГО</w:t>
      </w:r>
    </w:p>
    <w:p w:rsidR="00D22A9B" w:rsidRDefault="00D22A9B" w:rsidP="00D22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1EE5">
        <w:rPr>
          <w:b/>
          <w:bCs/>
          <w:sz w:val="28"/>
          <w:szCs w:val="28"/>
        </w:rPr>
        <w:t xml:space="preserve">ПЛАНА ИСПОЛНЕНИЯ </w:t>
      </w:r>
      <w:r>
        <w:rPr>
          <w:b/>
          <w:bCs/>
          <w:sz w:val="28"/>
          <w:szCs w:val="28"/>
        </w:rPr>
        <w:t>БЮДЖЕТА СЕЛЬСКОГО ПОСЕЛЕНИЯ</w:t>
      </w:r>
    </w:p>
    <w:p w:rsidR="00D22A9B" w:rsidRDefault="00E70263" w:rsidP="00D22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ДОБРИНСКИЙ</w:t>
      </w:r>
      <w:r w:rsidR="00D22A9B">
        <w:rPr>
          <w:b/>
          <w:bCs/>
          <w:sz w:val="28"/>
          <w:szCs w:val="28"/>
        </w:rPr>
        <w:t xml:space="preserve"> СЕЛЬСОВЕТ ДОБРИНСКОГО 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EE5">
        <w:rPr>
          <w:sz w:val="28"/>
          <w:szCs w:val="28"/>
        </w:rPr>
        <w:t>I. Общие положения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1. </w:t>
      </w:r>
      <w:proofErr w:type="gramStart"/>
      <w:r w:rsidRPr="00971EE5">
        <w:rPr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667D34">
          <w:rPr>
            <w:sz w:val="28"/>
            <w:szCs w:val="28"/>
          </w:rPr>
          <w:t xml:space="preserve">статьей 217.1 Бюджетного кодекса Российской Федерации, статьей 50, решением </w:t>
        </w:r>
        <w:r w:rsidRPr="00667D34">
          <w:rPr>
            <w:color w:val="000000"/>
            <w:sz w:val="28"/>
            <w:szCs w:val="28"/>
          </w:rPr>
          <w:t xml:space="preserve">Совета депутатов сельского поселения </w:t>
        </w:r>
        <w:proofErr w:type="spellStart"/>
        <w:r w:rsidR="00E70263">
          <w:rPr>
            <w:color w:val="000000"/>
            <w:sz w:val="28"/>
            <w:szCs w:val="28"/>
          </w:rPr>
          <w:t>Добринский</w:t>
        </w:r>
        <w:proofErr w:type="spellEnd"/>
        <w:r w:rsidRPr="00667D34">
          <w:rPr>
            <w:color w:val="000000"/>
            <w:sz w:val="28"/>
            <w:szCs w:val="28"/>
          </w:rPr>
          <w:t xml:space="preserve"> сельсовет от </w:t>
        </w:r>
        <w:r w:rsidR="00E70263">
          <w:rPr>
            <w:color w:val="000000"/>
            <w:sz w:val="28"/>
            <w:szCs w:val="28"/>
          </w:rPr>
          <w:t>22</w:t>
        </w:r>
        <w:r w:rsidRPr="00667D34">
          <w:rPr>
            <w:color w:val="000000"/>
            <w:sz w:val="28"/>
            <w:szCs w:val="28"/>
          </w:rPr>
          <w:t>.0</w:t>
        </w:r>
        <w:r w:rsidR="00E70263">
          <w:rPr>
            <w:color w:val="000000"/>
            <w:sz w:val="28"/>
            <w:szCs w:val="28"/>
          </w:rPr>
          <w:t>5</w:t>
        </w:r>
        <w:r w:rsidRPr="00667D34">
          <w:rPr>
            <w:color w:val="000000"/>
            <w:sz w:val="28"/>
            <w:szCs w:val="28"/>
          </w:rPr>
          <w:t>.20</w:t>
        </w:r>
        <w:r w:rsidR="00E70263">
          <w:rPr>
            <w:color w:val="000000"/>
            <w:sz w:val="28"/>
            <w:szCs w:val="28"/>
          </w:rPr>
          <w:t>20</w:t>
        </w:r>
        <w:r w:rsidRPr="00667D34">
          <w:rPr>
            <w:color w:val="000000"/>
            <w:sz w:val="28"/>
            <w:szCs w:val="28"/>
          </w:rPr>
          <w:t xml:space="preserve"> года  № </w:t>
        </w:r>
        <w:r w:rsidR="00E70263">
          <w:rPr>
            <w:color w:val="000000"/>
            <w:sz w:val="28"/>
            <w:szCs w:val="28"/>
          </w:rPr>
          <w:t>32</w:t>
        </w:r>
        <w:r w:rsidRPr="00667D34">
          <w:rPr>
            <w:color w:val="000000"/>
            <w:sz w:val="28"/>
            <w:szCs w:val="28"/>
          </w:rPr>
          <w:t>-рс  «</w:t>
        </w:r>
        <w:r w:rsidRPr="00667D34">
          <w:rPr>
            <w:bCs/>
            <w:kern w:val="36"/>
            <w:sz w:val="28"/>
            <w:szCs w:val="28"/>
          </w:rPr>
          <w:t xml:space="preserve">О бюджетном процессе сельского поселения </w:t>
        </w:r>
        <w:proofErr w:type="spellStart"/>
        <w:r w:rsidR="00E70263">
          <w:rPr>
            <w:bCs/>
            <w:kern w:val="36"/>
            <w:sz w:val="28"/>
            <w:szCs w:val="28"/>
          </w:rPr>
          <w:t>Добринский</w:t>
        </w:r>
        <w:proofErr w:type="spellEnd"/>
        <w:r w:rsidRPr="00667D34">
          <w:rPr>
            <w:bCs/>
            <w:kern w:val="36"/>
            <w:sz w:val="28"/>
            <w:szCs w:val="28"/>
          </w:rPr>
          <w:t xml:space="preserve"> сельсовет </w:t>
        </w:r>
        <w:proofErr w:type="spellStart"/>
        <w:r w:rsidRPr="00667D34">
          <w:rPr>
            <w:bCs/>
            <w:kern w:val="36"/>
            <w:sz w:val="28"/>
            <w:szCs w:val="28"/>
          </w:rPr>
          <w:t>Добринского</w:t>
        </w:r>
        <w:proofErr w:type="spellEnd"/>
        <w:r w:rsidRPr="00667D34">
          <w:rPr>
            <w:bCs/>
            <w:kern w:val="36"/>
            <w:sz w:val="28"/>
            <w:szCs w:val="28"/>
          </w:rPr>
          <w:t xml:space="preserve"> муниципального района Липецкой области Российской Федерации»,</w:t>
        </w:r>
        <w:r w:rsidRPr="00667D34">
          <w:rPr>
            <w:color w:val="000000"/>
            <w:sz w:val="28"/>
            <w:szCs w:val="28"/>
          </w:rPr>
          <w:t xml:space="preserve"> </w:t>
        </w:r>
      </w:hyperlink>
      <w:r w:rsidRPr="00971EE5">
        <w:rPr>
          <w:sz w:val="28"/>
          <w:szCs w:val="28"/>
        </w:rPr>
        <w:t>и определяет правила составления и ведения кассового плана исполнения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 w:rsidR="00E70263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971EE5">
        <w:rPr>
          <w:sz w:val="28"/>
          <w:szCs w:val="28"/>
        </w:rPr>
        <w:t xml:space="preserve"> (далее - кассовый план).</w:t>
      </w:r>
      <w:proofErr w:type="gramEnd"/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2. Под кассовым планом понимается прогноз кассовых поступлений в</w:t>
      </w:r>
      <w:r>
        <w:rPr>
          <w:sz w:val="28"/>
          <w:szCs w:val="28"/>
        </w:rPr>
        <w:t xml:space="preserve"> бюджет сельского поселения </w:t>
      </w:r>
      <w:r w:rsidRPr="00971EE5">
        <w:rPr>
          <w:sz w:val="28"/>
          <w:szCs w:val="28"/>
        </w:rPr>
        <w:t>и кассовых выплат из</w:t>
      </w:r>
      <w:r>
        <w:rPr>
          <w:sz w:val="28"/>
          <w:szCs w:val="28"/>
        </w:rPr>
        <w:t xml:space="preserve"> бюджета сельского поселения</w:t>
      </w:r>
      <w:r w:rsidRPr="00971EE5">
        <w:rPr>
          <w:sz w:val="28"/>
          <w:szCs w:val="28"/>
        </w:rPr>
        <w:t>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3. Кассовый план составляется нарастающим итогом с начала года, в том числе на планируемый месяц.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8"/>
      <w:bookmarkEnd w:id="0"/>
      <w:r w:rsidRPr="00971EE5">
        <w:rPr>
          <w:sz w:val="28"/>
          <w:szCs w:val="28"/>
        </w:rPr>
        <w:t xml:space="preserve">4. Составление кассового плана осуществляется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 w:rsidR="00E70263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(далее – администрация)</w:t>
      </w:r>
      <w:r w:rsidRPr="00971EE5">
        <w:rPr>
          <w:sz w:val="28"/>
          <w:szCs w:val="28"/>
        </w:rPr>
        <w:t xml:space="preserve"> на основании: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4.1. Прогноза кассовых поступлений в </w:t>
      </w:r>
      <w:r>
        <w:rPr>
          <w:sz w:val="28"/>
          <w:szCs w:val="28"/>
        </w:rPr>
        <w:t xml:space="preserve">бюджет сельского поселения </w:t>
      </w:r>
      <w:r w:rsidRPr="00971EE5">
        <w:rPr>
          <w:sz w:val="28"/>
          <w:szCs w:val="28"/>
        </w:rPr>
        <w:t xml:space="preserve">по доходам, составленного в соответствии с </w:t>
      </w:r>
      <w:r>
        <w:rPr>
          <w:sz w:val="28"/>
          <w:szCs w:val="28"/>
        </w:rPr>
        <w:t xml:space="preserve">разделом </w:t>
      </w:r>
      <w:r w:rsidRPr="002141A2">
        <w:rPr>
          <w:sz w:val="28"/>
          <w:szCs w:val="28"/>
          <w:lang w:val="en-US"/>
        </w:rPr>
        <w:t>II</w:t>
      </w:r>
      <w:r w:rsidRPr="005B56FE">
        <w:rPr>
          <w:sz w:val="28"/>
          <w:szCs w:val="28"/>
        </w:rPr>
        <w:t xml:space="preserve"> </w:t>
      </w:r>
      <w:r w:rsidRPr="00971EE5">
        <w:rPr>
          <w:sz w:val="28"/>
          <w:szCs w:val="28"/>
        </w:rPr>
        <w:t xml:space="preserve"> настоящего Порядка.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4.2. Прогноза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, составленного в соответствии с </w:t>
      </w:r>
      <w:r w:rsidRPr="005B56FE">
        <w:rPr>
          <w:sz w:val="28"/>
          <w:szCs w:val="28"/>
        </w:rPr>
        <w:t>раздел</w:t>
      </w:r>
      <w:r>
        <w:rPr>
          <w:sz w:val="28"/>
          <w:szCs w:val="28"/>
        </w:rPr>
        <w:t>ом</w:t>
      </w:r>
      <w:r w:rsidRPr="005B56FE">
        <w:rPr>
          <w:sz w:val="28"/>
          <w:szCs w:val="28"/>
        </w:rPr>
        <w:t xml:space="preserve"> </w:t>
      </w:r>
      <w:hyperlink w:anchor="Par72" w:history="1">
        <w:r w:rsidRPr="002141A2">
          <w:rPr>
            <w:sz w:val="28"/>
            <w:szCs w:val="28"/>
            <w:lang w:val="en-US"/>
          </w:rPr>
          <w:t>III</w:t>
        </w:r>
      </w:hyperlink>
      <w:r w:rsidRPr="00144DBD">
        <w:rPr>
          <w:color w:val="FF0000"/>
          <w:sz w:val="28"/>
          <w:szCs w:val="28"/>
        </w:rPr>
        <w:t xml:space="preserve"> </w:t>
      </w:r>
      <w:r w:rsidRPr="00971EE5">
        <w:rPr>
          <w:sz w:val="28"/>
          <w:szCs w:val="28"/>
        </w:rPr>
        <w:t>настоящего Порядка.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4.3. Прогноза кассовых выплат по расходам</w:t>
      </w:r>
      <w:r>
        <w:rPr>
          <w:sz w:val="28"/>
          <w:szCs w:val="28"/>
        </w:rPr>
        <w:t xml:space="preserve"> бюджета сельского поселения</w:t>
      </w:r>
      <w:r w:rsidRPr="00971EE5">
        <w:rPr>
          <w:sz w:val="28"/>
          <w:szCs w:val="28"/>
        </w:rPr>
        <w:t xml:space="preserve">, составленного в соответствии с </w:t>
      </w:r>
      <w:hyperlink w:anchor="Par93" w:history="1">
        <w:r w:rsidRPr="002141A2">
          <w:rPr>
            <w:sz w:val="28"/>
            <w:szCs w:val="28"/>
          </w:rPr>
          <w:t>раздел</w:t>
        </w:r>
      </w:hyperlink>
      <w:r w:rsidRPr="002141A2">
        <w:rPr>
          <w:sz w:val="28"/>
          <w:szCs w:val="28"/>
        </w:rPr>
        <w:t xml:space="preserve">ом </w:t>
      </w:r>
      <w:r w:rsidRPr="002141A2">
        <w:rPr>
          <w:sz w:val="28"/>
          <w:szCs w:val="28"/>
          <w:lang w:val="en-US"/>
        </w:rPr>
        <w:t>IV</w:t>
      </w:r>
      <w:r>
        <w:rPr>
          <w:color w:val="FF0000"/>
          <w:sz w:val="28"/>
          <w:szCs w:val="28"/>
        </w:rPr>
        <w:t xml:space="preserve"> </w:t>
      </w:r>
      <w:r w:rsidRPr="00971EE5">
        <w:rPr>
          <w:sz w:val="28"/>
          <w:szCs w:val="28"/>
        </w:rPr>
        <w:t>настоящего Порядка.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5. Уточнение кассового плана производится по следующим основаниям: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5.1. Внесение изменений в </w:t>
      </w:r>
      <w:r>
        <w:rPr>
          <w:sz w:val="28"/>
          <w:szCs w:val="28"/>
        </w:rPr>
        <w:t xml:space="preserve">решение Совета депутатов сельского поселения  </w:t>
      </w:r>
      <w:r w:rsidRPr="00971EE5">
        <w:rPr>
          <w:sz w:val="28"/>
          <w:szCs w:val="28"/>
        </w:rPr>
        <w:t>о</w:t>
      </w:r>
      <w:r>
        <w:rPr>
          <w:sz w:val="28"/>
          <w:szCs w:val="28"/>
        </w:rPr>
        <w:t xml:space="preserve"> местном бюджете</w:t>
      </w:r>
      <w:r w:rsidRPr="00971EE5">
        <w:rPr>
          <w:sz w:val="28"/>
          <w:szCs w:val="28"/>
        </w:rPr>
        <w:t xml:space="preserve"> на текущий финансовый год.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5.2. Принят</w:t>
      </w:r>
      <w:r>
        <w:rPr>
          <w:sz w:val="28"/>
          <w:szCs w:val="28"/>
        </w:rPr>
        <w:t>ие решений</w:t>
      </w:r>
      <w:r w:rsidRPr="00B9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поселения, </w:t>
      </w:r>
      <w:r w:rsidRPr="00971EE5">
        <w:rPr>
          <w:sz w:val="28"/>
          <w:szCs w:val="28"/>
        </w:rPr>
        <w:t>связанных с использованием средств резерв</w:t>
      </w:r>
      <w:r>
        <w:rPr>
          <w:sz w:val="28"/>
          <w:szCs w:val="28"/>
        </w:rPr>
        <w:t>ного фонда администрации сельского поселения</w:t>
      </w:r>
      <w:r w:rsidRPr="00971EE5">
        <w:rPr>
          <w:sz w:val="28"/>
          <w:szCs w:val="28"/>
        </w:rPr>
        <w:t xml:space="preserve"> и иных средств, зарезервированных в составе утвержденных бюджетных ассигнований.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5.</w:t>
      </w:r>
      <w:r w:rsidRPr="00C839BB">
        <w:rPr>
          <w:sz w:val="28"/>
          <w:szCs w:val="28"/>
        </w:rPr>
        <w:t>3</w:t>
      </w:r>
      <w:r w:rsidRPr="00971EE5">
        <w:rPr>
          <w:sz w:val="28"/>
          <w:szCs w:val="28"/>
        </w:rPr>
        <w:t>. Наличие дополнительных кассовых поступлений.</w:t>
      </w:r>
    </w:p>
    <w:p w:rsidR="00D22A9B" w:rsidRDefault="00D22A9B" w:rsidP="00D22A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EE5">
        <w:rPr>
          <w:sz w:val="28"/>
          <w:szCs w:val="28"/>
        </w:rPr>
        <w:lastRenderedPageBreak/>
        <w:t>II. Порядок составления, уточнения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1EE5">
        <w:rPr>
          <w:sz w:val="28"/>
          <w:szCs w:val="28"/>
        </w:rPr>
        <w:t>и представления показателей для кассового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1EE5">
        <w:rPr>
          <w:sz w:val="28"/>
          <w:szCs w:val="28"/>
        </w:rPr>
        <w:t>плана по доходам</w:t>
      </w:r>
      <w:r>
        <w:rPr>
          <w:sz w:val="28"/>
          <w:szCs w:val="28"/>
        </w:rPr>
        <w:t xml:space="preserve"> бюджета сельского поселения</w:t>
      </w:r>
    </w:p>
    <w:p w:rsidR="00D22A9B" w:rsidRDefault="00D22A9B" w:rsidP="00D22A9B">
      <w:pPr>
        <w:pStyle w:val="a5"/>
        <w:spacing w:before="0" w:after="0"/>
        <w:ind w:firstLine="567"/>
        <w:jc w:val="both"/>
        <w:rPr>
          <w:sz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6. В целях составления кассового плана </w:t>
      </w:r>
      <w:r>
        <w:rPr>
          <w:sz w:val="28"/>
          <w:szCs w:val="28"/>
        </w:rPr>
        <w:t>администрация сельского поселения анализирует и</w:t>
      </w:r>
      <w:r w:rsidRPr="00971EE5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971EE5">
        <w:rPr>
          <w:sz w:val="28"/>
          <w:szCs w:val="28"/>
        </w:rPr>
        <w:t xml:space="preserve">т помесячное распределение администрируемых </w:t>
      </w:r>
      <w:r>
        <w:rPr>
          <w:sz w:val="28"/>
          <w:szCs w:val="28"/>
        </w:rPr>
        <w:t>ею</w:t>
      </w:r>
      <w:r w:rsidRPr="00971EE5">
        <w:rPr>
          <w:sz w:val="28"/>
          <w:szCs w:val="28"/>
        </w:rPr>
        <w:t xml:space="preserve"> поступлений соответствующих доходов в </w:t>
      </w:r>
      <w:r>
        <w:rPr>
          <w:sz w:val="28"/>
          <w:szCs w:val="28"/>
        </w:rPr>
        <w:t xml:space="preserve">бюджет сельского поселения </w:t>
      </w:r>
      <w:r w:rsidRPr="00971EE5">
        <w:rPr>
          <w:sz w:val="28"/>
          <w:szCs w:val="28"/>
        </w:rPr>
        <w:t xml:space="preserve">на очередной финансовый год по форме согласно </w:t>
      </w:r>
      <w:r w:rsidRPr="0083420C">
        <w:rPr>
          <w:sz w:val="28"/>
          <w:szCs w:val="28"/>
        </w:rPr>
        <w:t>приложению 1</w:t>
      </w:r>
      <w:r w:rsidRPr="00971EE5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Порядку: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- не позднее 2</w:t>
      </w:r>
      <w:r>
        <w:rPr>
          <w:sz w:val="28"/>
          <w:szCs w:val="28"/>
        </w:rPr>
        <w:t xml:space="preserve">5 </w:t>
      </w:r>
      <w:r w:rsidRPr="00971EE5">
        <w:rPr>
          <w:sz w:val="28"/>
          <w:szCs w:val="28"/>
        </w:rPr>
        <w:t>декабря текущего финансового года помесячный прогноз поступлений доходов в</w:t>
      </w:r>
      <w:r>
        <w:rPr>
          <w:sz w:val="28"/>
          <w:szCs w:val="28"/>
        </w:rPr>
        <w:t xml:space="preserve"> бюджет сельского поселения </w:t>
      </w:r>
      <w:r w:rsidRPr="00971EE5">
        <w:rPr>
          <w:sz w:val="28"/>
          <w:szCs w:val="28"/>
        </w:rPr>
        <w:t xml:space="preserve">на очередной финансовый год на бумажном носителе согласно </w:t>
      </w:r>
      <w:r w:rsidRPr="0083420C">
        <w:rPr>
          <w:sz w:val="28"/>
          <w:szCs w:val="28"/>
        </w:rPr>
        <w:t>приложению 1</w:t>
      </w:r>
      <w:r w:rsidRPr="00971EE5">
        <w:rPr>
          <w:sz w:val="28"/>
          <w:szCs w:val="28"/>
        </w:rPr>
        <w:t xml:space="preserve"> к настоящему Порядку;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- не позд</w:t>
      </w:r>
      <w:r>
        <w:rPr>
          <w:sz w:val="28"/>
          <w:szCs w:val="28"/>
        </w:rPr>
        <w:t>нее 25</w:t>
      </w:r>
      <w:r w:rsidRPr="00971EE5">
        <w:rPr>
          <w:sz w:val="28"/>
          <w:szCs w:val="28"/>
        </w:rPr>
        <w:t xml:space="preserve"> числа текущего месяца прогноз кассовых поступлений по доходам </w:t>
      </w:r>
      <w:r>
        <w:rPr>
          <w:sz w:val="28"/>
          <w:szCs w:val="28"/>
        </w:rPr>
        <w:t xml:space="preserve"> бюджета сельского поселения</w:t>
      </w:r>
      <w:r w:rsidRPr="00971EE5">
        <w:rPr>
          <w:sz w:val="28"/>
          <w:szCs w:val="28"/>
        </w:rPr>
        <w:t xml:space="preserve"> на очередной месяц в программном комплексе </w:t>
      </w:r>
      <w:r>
        <w:rPr>
          <w:sz w:val="28"/>
          <w:szCs w:val="28"/>
        </w:rPr>
        <w:t xml:space="preserve">по исполнению сельского поселения </w:t>
      </w:r>
      <w:r w:rsidRPr="00971EE5">
        <w:rPr>
          <w:sz w:val="28"/>
          <w:szCs w:val="28"/>
        </w:rPr>
        <w:t xml:space="preserve">(документ "Кассовый план поступлений") и на бумажном носителе по форме согласно </w:t>
      </w:r>
      <w:r w:rsidRPr="0083420C">
        <w:rPr>
          <w:sz w:val="28"/>
          <w:szCs w:val="28"/>
        </w:rPr>
        <w:t>приложению 2</w:t>
      </w:r>
      <w:r w:rsidRPr="00971EE5">
        <w:rPr>
          <w:sz w:val="28"/>
          <w:szCs w:val="28"/>
        </w:rPr>
        <w:t xml:space="preserve"> к настоящему Порядку. В поле "Дата" указывается первое число месяца, на который формируется прогноз.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7"/>
      <w:bookmarkEnd w:id="1"/>
      <w:r>
        <w:rPr>
          <w:sz w:val="28"/>
          <w:szCs w:val="28"/>
        </w:rPr>
        <w:t xml:space="preserve">Администрация сельского поселения </w:t>
      </w:r>
      <w:r w:rsidRPr="00971EE5">
        <w:rPr>
          <w:sz w:val="28"/>
          <w:szCs w:val="28"/>
        </w:rPr>
        <w:t>не позднее 2</w:t>
      </w:r>
      <w:r>
        <w:rPr>
          <w:sz w:val="28"/>
          <w:szCs w:val="28"/>
        </w:rPr>
        <w:t>5</w:t>
      </w:r>
      <w:r w:rsidRPr="00971EE5">
        <w:rPr>
          <w:sz w:val="28"/>
          <w:szCs w:val="28"/>
        </w:rPr>
        <w:t xml:space="preserve"> числа текущего месяца </w:t>
      </w:r>
      <w:r>
        <w:rPr>
          <w:sz w:val="28"/>
          <w:szCs w:val="28"/>
        </w:rPr>
        <w:t>формирует п</w:t>
      </w:r>
      <w:r w:rsidRPr="00971EE5">
        <w:rPr>
          <w:sz w:val="28"/>
          <w:szCs w:val="28"/>
        </w:rPr>
        <w:t xml:space="preserve">рогноз межбюджетных трансфертов </w:t>
      </w:r>
      <w:r>
        <w:rPr>
          <w:sz w:val="28"/>
          <w:szCs w:val="28"/>
        </w:rPr>
        <w:t>общего характера, предусмотренных к получению из других бюджетов бюджетной системы Российской Федерации в форме дотаций в</w:t>
      </w:r>
      <w:r w:rsidRPr="00971EE5">
        <w:rPr>
          <w:sz w:val="28"/>
          <w:szCs w:val="28"/>
        </w:rPr>
        <w:t xml:space="preserve"> очередном месяце, в программном комплексе </w:t>
      </w:r>
      <w:r>
        <w:rPr>
          <w:sz w:val="28"/>
          <w:szCs w:val="28"/>
        </w:rPr>
        <w:t>по исполнению  бюджета сельского поселения</w:t>
      </w:r>
      <w:r w:rsidRPr="00971EE5">
        <w:rPr>
          <w:sz w:val="28"/>
          <w:szCs w:val="28"/>
        </w:rPr>
        <w:t xml:space="preserve"> (документ "Кассовый план поступлений") и на бумажном носителе по форме согласно </w:t>
      </w:r>
      <w:r w:rsidRPr="0083420C">
        <w:rPr>
          <w:sz w:val="28"/>
          <w:szCs w:val="28"/>
        </w:rPr>
        <w:t>приложению 2</w:t>
      </w:r>
      <w:r w:rsidRPr="00971EE5">
        <w:rPr>
          <w:sz w:val="28"/>
          <w:szCs w:val="28"/>
        </w:rPr>
        <w:t xml:space="preserve"> к настоящему Порядку. В поле "Дата" указывается первое число месяца, на который формируется прогноз.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7. В случае необходимости уточнения сведений о помесячном распределении до</w:t>
      </w:r>
      <w:r>
        <w:rPr>
          <w:sz w:val="28"/>
          <w:szCs w:val="28"/>
        </w:rPr>
        <w:t>ходов на текущий финансовый год администрация сельского поселения формирует: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 - не позднее 2</w:t>
      </w:r>
      <w:r>
        <w:rPr>
          <w:sz w:val="28"/>
          <w:szCs w:val="28"/>
        </w:rPr>
        <w:t>5</w:t>
      </w:r>
      <w:r w:rsidRPr="00971EE5">
        <w:rPr>
          <w:sz w:val="28"/>
          <w:szCs w:val="28"/>
        </w:rPr>
        <w:t xml:space="preserve"> числа текущего месяца уточненный помесячный прогноз поступления доходов в </w:t>
      </w:r>
      <w:r>
        <w:rPr>
          <w:sz w:val="28"/>
          <w:szCs w:val="28"/>
        </w:rPr>
        <w:t xml:space="preserve">бюджет сельского поселения </w:t>
      </w:r>
      <w:r w:rsidRPr="00971EE5">
        <w:rPr>
          <w:sz w:val="28"/>
          <w:szCs w:val="28"/>
        </w:rPr>
        <w:t xml:space="preserve">на текущий финансовый год на бумажном носителе по форме согласно </w:t>
      </w:r>
      <w:r w:rsidRPr="0083420C">
        <w:rPr>
          <w:sz w:val="28"/>
          <w:szCs w:val="28"/>
        </w:rPr>
        <w:t>приложению 1</w:t>
      </w:r>
      <w:r w:rsidRPr="00971EE5">
        <w:rPr>
          <w:sz w:val="28"/>
          <w:szCs w:val="28"/>
        </w:rPr>
        <w:t xml:space="preserve"> к настоящему Порядку;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- не позднее 20 числа текущего месяца в программном комплексе </w:t>
      </w:r>
      <w:r>
        <w:rPr>
          <w:sz w:val="28"/>
          <w:szCs w:val="28"/>
        </w:rPr>
        <w:t>по исполнению бюджета сельского поселения</w:t>
      </w:r>
      <w:r w:rsidRPr="00971EE5">
        <w:rPr>
          <w:sz w:val="28"/>
          <w:szCs w:val="28"/>
        </w:rPr>
        <w:t xml:space="preserve"> и на бумажном носителе по форме согласно </w:t>
      </w:r>
      <w:r w:rsidRPr="0083420C">
        <w:rPr>
          <w:sz w:val="28"/>
          <w:szCs w:val="28"/>
        </w:rPr>
        <w:t>приложению 2</w:t>
      </w:r>
      <w:r w:rsidRPr="00971EE5">
        <w:rPr>
          <w:sz w:val="28"/>
          <w:szCs w:val="28"/>
        </w:rPr>
        <w:t xml:space="preserve"> к настоящему Порядку (в поле "Дата" проставляется число месяца, не равное первому):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а) изменение кассовых поступлений доходов за прошедший период с учетом отчетных данных;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б) изменение кассовых поступлений доходов в</w:t>
      </w:r>
      <w:r>
        <w:rPr>
          <w:sz w:val="28"/>
          <w:szCs w:val="28"/>
        </w:rPr>
        <w:t xml:space="preserve"> бюджет сельского поселения </w:t>
      </w:r>
      <w:r w:rsidRPr="00971EE5">
        <w:rPr>
          <w:sz w:val="28"/>
          <w:szCs w:val="28"/>
        </w:rPr>
        <w:t>в текущем месяце.</w:t>
      </w:r>
    </w:p>
    <w:p w:rsidR="00D22A9B" w:rsidRPr="00872582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2582">
        <w:rPr>
          <w:sz w:val="28"/>
          <w:szCs w:val="28"/>
        </w:rPr>
        <w:t>8. В случае</w:t>
      </w:r>
      <w:proofErr w:type="gramStart"/>
      <w:r w:rsidRPr="00872582">
        <w:rPr>
          <w:sz w:val="28"/>
          <w:szCs w:val="28"/>
        </w:rPr>
        <w:t>,</w:t>
      </w:r>
      <w:proofErr w:type="gramEnd"/>
      <w:r w:rsidRPr="00872582">
        <w:rPr>
          <w:sz w:val="28"/>
          <w:szCs w:val="28"/>
        </w:rPr>
        <w:t xml:space="preserve"> если согласно утвержденному кассовому плану на очередной месяц остатки средств на счете бюджета</w:t>
      </w:r>
      <w:r>
        <w:rPr>
          <w:sz w:val="28"/>
          <w:szCs w:val="28"/>
        </w:rPr>
        <w:t xml:space="preserve"> сельского поселения</w:t>
      </w:r>
      <w:r w:rsidRPr="00872582">
        <w:rPr>
          <w:sz w:val="28"/>
          <w:szCs w:val="28"/>
        </w:rPr>
        <w:t xml:space="preserve"> н</w:t>
      </w:r>
      <w:r>
        <w:rPr>
          <w:sz w:val="28"/>
          <w:szCs w:val="28"/>
        </w:rPr>
        <w:t>а конец месяца не превышают 4 млн</w:t>
      </w:r>
      <w:r w:rsidRPr="00872582">
        <w:rPr>
          <w:sz w:val="28"/>
          <w:szCs w:val="28"/>
        </w:rPr>
        <w:t xml:space="preserve">. руб., </w:t>
      </w:r>
      <w:r>
        <w:rPr>
          <w:sz w:val="28"/>
          <w:szCs w:val="28"/>
        </w:rPr>
        <w:t>администрация сельского поселения формирует</w:t>
      </w:r>
      <w:r w:rsidRPr="00872582">
        <w:rPr>
          <w:sz w:val="28"/>
          <w:szCs w:val="28"/>
        </w:rPr>
        <w:t xml:space="preserve"> сведения о подекадном поступлении доходов в следующих двух месяцах.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lastRenderedPageBreak/>
        <w:t>9. В случае внесени</w:t>
      </w:r>
      <w:r>
        <w:rPr>
          <w:sz w:val="28"/>
          <w:szCs w:val="28"/>
        </w:rPr>
        <w:t xml:space="preserve">я изменений в решение Совета депутатов о </w:t>
      </w:r>
      <w:r w:rsidRPr="00971EE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сельского поселения</w:t>
      </w:r>
      <w:r w:rsidRPr="00971EE5">
        <w:rPr>
          <w:sz w:val="28"/>
          <w:szCs w:val="28"/>
        </w:rPr>
        <w:t xml:space="preserve"> на текущий финансовый год </w:t>
      </w:r>
      <w:r>
        <w:rPr>
          <w:sz w:val="28"/>
          <w:szCs w:val="28"/>
        </w:rPr>
        <w:t>администрация сельского поселения</w:t>
      </w:r>
      <w:r w:rsidRPr="00971EE5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971EE5">
        <w:rPr>
          <w:sz w:val="28"/>
          <w:szCs w:val="28"/>
        </w:rPr>
        <w:t xml:space="preserve">т уточненные данные </w:t>
      </w:r>
      <w:proofErr w:type="gramStart"/>
      <w:r w:rsidRPr="00971EE5">
        <w:rPr>
          <w:sz w:val="28"/>
          <w:szCs w:val="28"/>
        </w:rPr>
        <w:t xml:space="preserve">о помесячном поступлении доходов в </w:t>
      </w:r>
      <w:r>
        <w:rPr>
          <w:sz w:val="28"/>
          <w:szCs w:val="28"/>
        </w:rPr>
        <w:t xml:space="preserve"> бюджет сельского поселения </w:t>
      </w:r>
      <w:r w:rsidRPr="00971EE5">
        <w:rPr>
          <w:sz w:val="28"/>
          <w:szCs w:val="28"/>
        </w:rPr>
        <w:t xml:space="preserve">в недельный срок с даты </w:t>
      </w:r>
      <w:r>
        <w:rPr>
          <w:sz w:val="28"/>
          <w:szCs w:val="28"/>
        </w:rPr>
        <w:t>опубликования</w:t>
      </w:r>
      <w:r w:rsidRPr="00971EE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депутатов</w:t>
      </w:r>
      <w:r w:rsidRPr="00971EE5">
        <w:rPr>
          <w:sz w:val="28"/>
          <w:szCs w:val="28"/>
        </w:rPr>
        <w:t xml:space="preserve"> по форме</w:t>
      </w:r>
      <w:proofErr w:type="gramEnd"/>
      <w:r w:rsidRPr="00971EE5">
        <w:rPr>
          <w:sz w:val="28"/>
          <w:szCs w:val="28"/>
        </w:rPr>
        <w:t xml:space="preserve"> согласно </w:t>
      </w:r>
      <w:r w:rsidRPr="0083420C">
        <w:rPr>
          <w:sz w:val="28"/>
          <w:szCs w:val="28"/>
        </w:rPr>
        <w:t>приложению 1</w:t>
      </w:r>
      <w:r w:rsidRPr="00971EE5">
        <w:rPr>
          <w:sz w:val="28"/>
          <w:szCs w:val="28"/>
        </w:rPr>
        <w:t xml:space="preserve"> к настоящему Порядку.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10. При формировании показателей для кассового плана по доходам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не учитываются доходы за счет межбюдже</w:t>
      </w:r>
      <w:r>
        <w:rPr>
          <w:sz w:val="28"/>
          <w:szCs w:val="28"/>
        </w:rPr>
        <w:t xml:space="preserve">тных трансфертов из федерального </w:t>
      </w:r>
      <w:r w:rsidRPr="00971EE5">
        <w:rPr>
          <w:sz w:val="28"/>
          <w:szCs w:val="28"/>
        </w:rPr>
        <w:t xml:space="preserve"> бюджета в форме субвенций и субсидий, учет операций с которыми осуществляется на лицевых счетах, открытых в органах федерального казначейства.</w:t>
      </w:r>
    </w:p>
    <w:p w:rsidR="00D22A9B" w:rsidRPr="00144DBD" w:rsidRDefault="00D22A9B" w:rsidP="00D22A9B">
      <w:pPr>
        <w:pStyle w:val="a5"/>
        <w:spacing w:before="0" w:after="0"/>
        <w:ind w:firstLine="567"/>
        <w:jc w:val="both"/>
        <w:rPr>
          <w:sz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EE5">
        <w:rPr>
          <w:sz w:val="28"/>
          <w:szCs w:val="28"/>
        </w:rPr>
        <w:t>III. Порядок составления прогноза кассовых поступлений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1EE5">
        <w:rPr>
          <w:sz w:val="28"/>
          <w:szCs w:val="28"/>
        </w:rPr>
        <w:t>и кассовых выплат по источникам финансирования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1EE5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и его уточнения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11. В целях составления кассового плана</w:t>
      </w:r>
      <w:r>
        <w:rPr>
          <w:sz w:val="28"/>
          <w:szCs w:val="28"/>
        </w:rPr>
        <w:t xml:space="preserve"> администрация сельского поселения</w:t>
      </w:r>
      <w:r w:rsidRPr="00971EE5">
        <w:rPr>
          <w:sz w:val="28"/>
          <w:szCs w:val="28"/>
        </w:rPr>
        <w:t xml:space="preserve">  формиру</w:t>
      </w:r>
      <w:r>
        <w:rPr>
          <w:sz w:val="28"/>
          <w:szCs w:val="28"/>
        </w:rPr>
        <w:t>е</w:t>
      </w:r>
      <w:r w:rsidRPr="00971EE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1EE5">
        <w:rPr>
          <w:sz w:val="28"/>
          <w:szCs w:val="28"/>
        </w:rPr>
        <w:t xml:space="preserve">помесячное распределение администрируемых </w:t>
      </w:r>
      <w:r>
        <w:rPr>
          <w:sz w:val="28"/>
          <w:szCs w:val="28"/>
        </w:rPr>
        <w:t>ею</w:t>
      </w:r>
      <w:r w:rsidRPr="00971EE5">
        <w:rPr>
          <w:sz w:val="28"/>
          <w:szCs w:val="28"/>
        </w:rPr>
        <w:t xml:space="preserve">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на очередной финансовый год по форме согласно </w:t>
      </w:r>
      <w:r w:rsidRPr="000C1A55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Порядку: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- не позднее 2</w:t>
      </w:r>
      <w:r>
        <w:rPr>
          <w:sz w:val="28"/>
          <w:szCs w:val="28"/>
        </w:rPr>
        <w:t>5</w:t>
      </w:r>
      <w:r w:rsidRPr="00971EE5">
        <w:rPr>
          <w:sz w:val="28"/>
          <w:szCs w:val="28"/>
        </w:rPr>
        <w:t xml:space="preserve"> декабря текущего финансового года помесячный прогноз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>бюджета</w:t>
      </w:r>
      <w:r w:rsidRPr="0097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71EE5">
        <w:rPr>
          <w:sz w:val="28"/>
          <w:szCs w:val="28"/>
        </w:rPr>
        <w:t xml:space="preserve">на очередной финансовый год на бумажном носителе согласно </w:t>
      </w:r>
      <w:r w:rsidRPr="000C1A55">
        <w:rPr>
          <w:sz w:val="28"/>
          <w:szCs w:val="28"/>
        </w:rPr>
        <w:t>приложению 3</w:t>
      </w:r>
      <w:r w:rsidRPr="00971EE5">
        <w:rPr>
          <w:sz w:val="28"/>
          <w:szCs w:val="28"/>
        </w:rPr>
        <w:t xml:space="preserve"> к настоящему Порядку;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- не позднее 2</w:t>
      </w:r>
      <w:r>
        <w:rPr>
          <w:sz w:val="28"/>
          <w:szCs w:val="28"/>
        </w:rPr>
        <w:t>5</w:t>
      </w:r>
      <w:r w:rsidRPr="00971EE5">
        <w:rPr>
          <w:sz w:val="28"/>
          <w:szCs w:val="28"/>
        </w:rPr>
        <w:t xml:space="preserve"> числа текущего месяца прогноз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r w:rsidRPr="00971EE5">
        <w:rPr>
          <w:sz w:val="28"/>
          <w:szCs w:val="28"/>
        </w:rPr>
        <w:t xml:space="preserve">в программном комплексе </w:t>
      </w:r>
      <w:r>
        <w:rPr>
          <w:sz w:val="28"/>
          <w:szCs w:val="28"/>
        </w:rPr>
        <w:t>по исполнению бюджета сельского поселения</w:t>
      </w:r>
      <w:r w:rsidRPr="00971EE5">
        <w:rPr>
          <w:sz w:val="28"/>
          <w:szCs w:val="28"/>
        </w:rPr>
        <w:t xml:space="preserve"> и на бумажном носителе на очередной месяц по форме согласно </w:t>
      </w:r>
      <w:r w:rsidRPr="00A63CD8">
        <w:rPr>
          <w:sz w:val="28"/>
          <w:szCs w:val="28"/>
        </w:rPr>
        <w:t>приложению 2</w:t>
      </w:r>
      <w:r w:rsidRPr="00971EE5">
        <w:rPr>
          <w:sz w:val="28"/>
          <w:szCs w:val="28"/>
        </w:rPr>
        <w:t xml:space="preserve"> к настоящему Порядку.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2"/>
      <w:bookmarkEnd w:id="2"/>
      <w:r w:rsidRPr="00971EE5">
        <w:rPr>
          <w:sz w:val="28"/>
          <w:szCs w:val="28"/>
        </w:rPr>
        <w:t xml:space="preserve">12. В случае необходимости уточнения сведений о помесячном распределении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</w:t>
      </w:r>
      <w:r w:rsidRPr="00971EE5">
        <w:rPr>
          <w:sz w:val="28"/>
          <w:szCs w:val="28"/>
        </w:rPr>
        <w:t xml:space="preserve">на текущий финансовый год </w:t>
      </w:r>
      <w:r>
        <w:rPr>
          <w:sz w:val="28"/>
          <w:szCs w:val="28"/>
        </w:rPr>
        <w:t>администрация сельского поселения формирует</w:t>
      </w:r>
      <w:r w:rsidRPr="00971EE5">
        <w:rPr>
          <w:sz w:val="28"/>
          <w:szCs w:val="28"/>
        </w:rPr>
        <w:t xml:space="preserve"> уточненные данные не позднее </w:t>
      </w:r>
      <w:r>
        <w:rPr>
          <w:sz w:val="28"/>
          <w:szCs w:val="28"/>
        </w:rPr>
        <w:t>2</w:t>
      </w:r>
      <w:r w:rsidRPr="00971EE5">
        <w:rPr>
          <w:sz w:val="28"/>
          <w:szCs w:val="28"/>
        </w:rPr>
        <w:t>5 числа текущего месяца</w:t>
      </w:r>
      <w:r>
        <w:rPr>
          <w:sz w:val="28"/>
          <w:szCs w:val="28"/>
        </w:rPr>
        <w:t>:</w:t>
      </w:r>
      <w:r w:rsidRPr="00971EE5">
        <w:rPr>
          <w:sz w:val="28"/>
          <w:szCs w:val="28"/>
        </w:rPr>
        <w:t xml:space="preserve"> 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- на бумажном носителе по форме согласно </w:t>
      </w:r>
      <w:r w:rsidRPr="000C1A55">
        <w:rPr>
          <w:sz w:val="28"/>
          <w:szCs w:val="28"/>
        </w:rPr>
        <w:t>приложению 3</w:t>
      </w:r>
      <w:r w:rsidRPr="00971EE5">
        <w:rPr>
          <w:sz w:val="28"/>
          <w:szCs w:val="28"/>
        </w:rPr>
        <w:t xml:space="preserve"> к настоящему Порядку;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- в программном комплексе </w:t>
      </w:r>
      <w:r>
        <w:rPr>
          <w:sz w:val="28"/>
          <w:szCs w:val="28"/>
        </w:rPr>
        <w:t>по исполнению бюджета сельского поселения</w:t>
      </w:r>
      <w:r w:rsidRPr="00971EE5">
        <w:rPr>
          <w:sz w:val="28"/>
          <w:szCs w:val="28"/>
        </w:rPr>
        <w:t xml:space="preserve"> и на бумажном носителе по форме согласно </w:t>
      </w:r>
      <w:r w:rsidRPr="00A63CD8">
        <w:rPr>
          <w:sz w:val="28"/>
          <w:szCs w:val="28"/>
        </w:rPr>
        <w:t>приложению 2</w:t>
      </w:r>
      <w:r w:rsidRPr="00971EE5">
        <w:rPr>
          <w:sz w:val="28"/>
          <w:szCs w:val="28"/>
        </w:rPr>
        <w:t xml:space="preserve"> к настоящему Порядку (в поле "Дата" проставляется число месяца, не равное первому):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1) изменение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за прошедший период с учетом отчетных данных;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lastRenderedPageBreak/>
        <w:t xml:space="preserve">2) изменение прогноза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в текущем месяце.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13. В случае внесени</w:t>
      </w:r>
      <w:r>
        <w:rPr>
          <w:sz w:val="28"/>
          <w:szCs w:val="28"/>
        </w:rPr>
        <w:t xml:space="preserve">я изменений в решение Совета депутатов о </w:t>
      </w:r>
      <w:r w:rsidRPr="00971EE5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сельского поселения</w:t>
      </w:r>
      <w:r w:rsidRPr="00971EE5">
        <w:rPr>
          <w:sz w:val="28"/>
          <w:szCs w:val="28"/>
        </w:rPr>
        <w:t xml:space="preserve"> на текущий финансовый год </w:t>
      </w:r>
      <w:r>
        <w:rPr>
          <w:sz w:val="28"/>
          <w:szCs w:val="28"/>
        </w:rPr>
        <w:t>администрация сельского поселения</w:t>
      </w:r>
      <w:r w:rsidRPr="00971EE5">
        <w:rPr>
          <w:sz w:val="28"/>
          <w:szCs w:val="28"/>
        </w:rPr>
        <w:t xml:space="preserve"> в недельный срок с даты опубликования </w:t>
      </w:r>
      <w:r>
        <w:rPr>
          <w:sz w:val="28"/>
          <w:szCs w:val="28"/>
        </w:rPr>
        <w:t>решения формирует</w:t>
      </w:r>
      <w:r w:rsidRPr="00971EE5">
        <w:rPr>
          <w:sz w:val="28"/>
          <w:szCs w:val="28"/>
        </w:rPr>
        <w:t xml:space="preserve"> уточненный план кассовых поступлений и кассовых выплат по источникам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на текущий финансовый год по форме согласно </w:t>
      </w:r>
      <w:r w:rsidRPr="000C1A55">
        <w:rPr>
          <w:sz w:val="28"/>
          <w:szCs w:val="28"/>
        </w:rPr>
        <w:t>приложению 3</w:t>
      </w:r>
      <w:r w:rsidRPr="00971EE5">
        <w:rPr>
          <w:sz w:val="28"/>
          <w:szCs w:val="28"/>
        </w:rPr>
        <w:t xml:space="preserve"> к настоящему Порядку.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14. </w:t>
      </w:r>
      <w:r>
        <w:rPr>
          <w:sz w:val="28"/>
          <w:szCs w:val="28"/>
        </w:rPr>
        <w:t>Администрация сельского поселения</w:t>
      </w:r>
      <w:r w:rsidRPr="00971EE5">
        <w:rPr>
          <w:sz w:val="28"/>
          <w:szCs w:val="28"/>
        </w:rPr>
        <w:t xml:space="preserve"> не позднее 2</w:t>
      </w:r>
      <w:r>
        <w:rPr>
          <w:sz w:val="28"/>
          <w:szCs w:val="28"/>
        </w:rPr>
        <w:t>5</w:t>
      </w:r>
      <w:r w:rsidRPr="00971EE5">
        <w:rPr>
          <w:sz w:val="28"/>
          <w:szCs w:val="28"/>
        </w:rPr>
        <w:t xml:space="preserve"> числа текущего месяца </w:t>
      </w:r>
      <w:r>
        <w:rPr>
          <w:sz w:val="28"/>
          <w:szCs w:val="28"/>
        </w:rPr>
        <w:t xml:space="preserve">формирует </w:t>
      </w:r>
      <w:r w:rsidRPr="00971EE5">
        <w:rPr>
          <w:sz w:val="28"/>
          <w:szCs w:val="28"/>
        </w:rPr>
        <w:t xml:space="preserve"> прогноз кассовых выплат и кассовых поступлений по предоставлению и возврату бюджетных кредитов на очередной месяц в программном комплексе </w:t>
      </w:r>
      <w:r>
        <w:rPr>
          <w:sz w:val="28"/>
          <w:szCs w:val="28"/>
        </w:rPr>
        <w:t xml:space="preserve">по исполнению бюджета сельского поселения </w:t>
      </w:r>
      <w:r w:rsidRPr="00971EE5">
        <w:rPr>
          <w:sz w:val="28"/>
          <w:szCs w:val="28"/>
        </w:rPr>
        <w:t xml:space="preserve">и на бумажном носителе по форме согласно </w:t>
      </w:r>
      <w:r w:rsidRPr="00A63CD8">
        <w:rPr>
          <w:sz w:val="28"/>
          <w:szCs w:val="28"/>
        </w:rPr>
        <w:t>приложению 2</w:t>
      </w:r>
      <w:r w:rsidRPr="00971EE5">
        <w:rPr>
          <w:sz w:val="28"/>
          <w:szCs w:val="28"/>
        </w:rPr>
        <w:t xml:space="preserve"> к настоящему Порядку.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В случае необходимости уточнения прогноза кассовых выплат и кассовых поступлений по предоставлению и возврату бюджетных кредитов </w:t>
      </w:r>
      <w:r>
        <w:rPr>
          <w:sz w:val="28"/>
          <w:szCs w:val="28"/>
        </w:rPr>
        <w:t xml:space="preserve">администрация сельского поселения </w:t>
      </w:r>
      <w:r w:rsidRPr="00971EE5">
        <w:rPr>
          <w:sz w:val="28"/>
          <w:szCs w:val="28"/>
        </w:rPr>
        <w:t>не позднее 2</w:t>
      </w:r>
      <w:r>
        <w:rPr>
          <w:sz w:val="28"/>
          <w:szCs w:val="28"/>
        </w:rPr>
        <w:t>5</w:t>
      </w:r>
      <w:r w:rsidRPr="00971EE5">
        <w:rPr>
          <w:sz w:val="28"/>
          <w:szCs w:val="28"/>
        </w:rPr>
        <w:t xml:space="preserve"> числа текущего месяца </w:t>
      </w:r>
      <w:r>
        <w:rPr>
          <w:sz w:val="28"/>
          <w:szCs w:val="28"/>
        </w:rPr>
        <w:t xml:space="preserve">формирует </w:t>
      </w:r>
      <w:r w:rsidRPr="00971EE5">
        <w:rPr>
          <w:sz w:val="28"/>
          <w:szCs w:val="28"/>
        </w:rPr>
        <w:t xml:space="preserve">в программном комплексе </w:t>
      </w:r>
      <w:r>
        <w:rPr>
          <w:sz w:val="28"/>
          <w:szCs w:val="28"/>
        </w:rPr>
        <w:t>по исполнению бюджета сельского поселения</w:t>
      </w:r>
      <w:r w:rsidRPr="00971EE5">
        <w:rPr>
          <w:sz w:val="28"/>
          <w:szCs w:val="28"/>
        </w:rPr>
        <w:t xml:space="preserve"> и на бумажном носителе по форме согласно </w:t>
      </w:r>
      <w:r w:rsidRPr="00A63CD8">
        <w:rPr>
          <w:sz w:val="28"/>
          <w:szCs w:val="28"/>
        </w:rPr>
        <w:t>приложению 2</w:t>
      </w:r>
      <w:r w:rsidRPr="00971EE5">
        <w:rPr>
          <w:sz w:val="28"/>
          <w:szCs w:val="28"/>
        </w:rPr>
        <w:t xml:space="preserve"> к настоящему Порядку: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1) изменение кассовых выплат и кассовых поступлений по предоставлению и возврату бюджетных кредитов за прошедший период с учетом отчетных данных;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2) изменение прогноза кассовых поступлений и кассовых выплат по предоставлению и возврату бюджетных кредитов в текущем месяце.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EE5">
        <w:rPr>
          <w:sz w:val="28"/>
          <w:szCs w:val="28"/>
        </w:rPr>
        <w:t>IV. Порядок составления прогноза кассовых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1EE5">
        <w:rPr>
          <w:sz w:val="28"/>
          <w:szCs w:val="28"/>
        </w:rPr>
        <w:t xml:space="preserve">выплат по расходам </w:t>
      </w:r>
      <w:r>
        <w:rPr>
          <w:sz w:val="28"/>
          <w:szCs w:val="28"/>
        </w:rPr>
        <w:t>бюджета сельского поселения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15. Показатели для кассового плана выплат по расходам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не должны превышать показателей бюджетной росписи расходов, утвержденных главными распорядителями средств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в соответствии с показателями сводной бюджетной росписи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, а также лимитов бюджетных обязательств, </w:t>
      </w:r>
      <w:r>
        <w:rPr>
          <w:sz w:val="28"/>
          <w:szCs w:val="28"/>
        </w:rPr>
        <w:t>главой администрации сельского поселения</w:t>
      </w:r>
      <w:r w:rsidRPr="00971EE5">
        <w:rPr>
          <w:sz w:val="28"/>
          <w:szCs w:val="28"/>
        </w:rPr>
        <w:t xml:space="preserve"> на соответствующий период.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16. В целях составления кассового плана по расходам</w:t>
      </w:r>
      <w:r>
        <w:rPr>
          <w:sz w:val="28"/>
          <w:szCs w:val="28"/>
        </w:rPr>
        <w:t xml:space="preserve"> бюджета сельского поселения</w:t>
      </w:r>
      <w:r w:rsidRPr="00971EE5">
        <w:rPr>
          <w:sz w:val="28"/>
          <w:szCs w:val="28"/>
        </w:rPr>
        <w:t>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главные распорядители (распорядители), получатели средств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не позднее чем за </w:t>
      </w:r>
      <w:r>
        <w:rPr>
          <w:sz w:val="28"/>
          <w:szCs w:val="28"/>
        </w:rPr>
        <w:t>9</w:t>
      </w:r>
      <w:r w:rsidRPr="00971EE5">
        <w:rPr>
          <w:sz w:val="28"/>
          <w:szCs w:val="28"/>
        </w:rPr>
        <w:t xml:space="preserve"> дней до начала месяца формируют прогноз кассового плана выплат в программном комплексе </w:t>
      </w:r>
      <w:r>
        <w:rPr>
          <w:sz w:val="28"/>
          <w:szCs w:val="28"/>
        </w:rPr>
        <w:t>по исполнению бюджета сельского поселения</w:t>
      </w:r>
      <w:r w:rsidRPr="00971EE5">
        <w:rPr>
          <w:sz w:val="28"/>
          <w:szCs w:val="28"/>
        </w:rPr>
        <w:t xml:space="preserve"> на очередной месяц. В поле "Дата" указывается первое число месяца, на который формируется прогноз;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34D">
        <w:rPr>
          <w:sz w:val="28"/>
          <w:szCs w:val="28"/>
        </w:rPr>
        <w:t xml:space="preserve"> сельские поселения, которым бюджетной росписью </w:t>
      </w:r>
      <w:r>
        <w:rPr>
          <w:sz w:val="28"/>
          <w:szCs w:val="28"/>
        </w:rPr>
        <w:t xml:space="preserve">районного </w:t>
      </w:r>
      <w:r w:rsidRPr="00F2134D">
        <w:rPr>
          <w:sz w:val="28"/>
          <w:szCs w:val="28"/>
        </w:rPr>
        <w:t xml:space="preserve">бюджета предусмотрены бюджетные ассигнования по разделу 14 "Межбюджетные </w:t>
      </w:r>
      <w:r w:rsidRPr="00F2134D">
        <w:rPr>
          <w:sz w:val="28"/>
          <w:szCs w:val="28"/>
        </w:rPr>
        <w:lastRenderedPageBreak/>
        <w:t>трансферты общего характера бюджетам субъектов Российской Федерации и муниципальным образованиям"</w:t>
      </w:r>
      <w:r>
        <w:rPr>
          <w:sz w:val="28"/>
          <w:szCs w:val="28"/>
        </w:rPr>
        <w:t xml:space="preserve">, не позднее чем за 9 </w:t>
      </w:r>
      <w:r w:rsidRPr="00971EE5">
        <w:rPr>
          <w:sz w:val="28"/>
          <w:szCs w:val="28"/>
        </w:rPr>
        <w:t xml:space="preserve">дней до начала месяца представляют прогноз кассовых выплат в программном комплексе </w:t>
      </w:r>
      <w:r>
        <w:rPr>
          <w:sz w:val="28"/>
          <w:szCs w:val="28"/>
        </w:rPr>
        <w:t>по исполнению бюджета сельского поселения</w:t>
      </w:r>
      <w:r w:rsidRPr="00971EE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управление финансов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последующего формирования и выгрузки электронной посылки финансовым органом муниципального района управлению финансов области. </w:t>
      </w:r>
      <w:r w:rsidRPr="00971EE5">
        <w:rPr>
          <w:sz w:val="28"/>
          <w:szCs w:val="28"/>
        </w:rPr>
        <w:t>В поле "Дата" указывается первое число месяца,</w:t>
      </w:r>
      <w:r>
        <w:rPr>
          <w:sz w:val="28"/>
          <w:szCs w:val="28"/>
        </w:rPr>
        <w:t xml:space="preserve"> на который формируется прогноз.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сельские поселения</w:t>
      </w:r>
      <w:r w:rsidRPr="00971EE5">
        <w:rPr>
          <w:sz w:val="28"/>
          <w:szCs w:val="28"/>
        </w:rPr>
        <w:t xml:space="preserve">, которым бюджетной росписью </w:t>
      </w:r>
      <w:r>
        <w:rPr>
          <w:sz w:val="28"/>
          <w:szCs w:val="28"/>
        </w:rPr>
        <w:t>районного бюджета</w:t>
      </w:r>
      <w:r w:rsidRPr="00971EE5">
        <w:rPr>
          <w:sz w:val="28"/>
          <w:szCs w:val="28"/>
        </w:rPr>
        <w:t xml:space="preserve"> предусмотрены бюджетные ассигнования по разделу 1</w:t>
      </w:r>
      <w:r>
        <w:rPr>
          <w:sz w:val="28"/>
          <w:szCs w:val="28"/>
        </w:rPr>
        <w:t>4</w:t>
      </w:r>
      <w:r w:rsidRPr="00971EE5">
        <w:rPr>
          <w:sz w:val="28"/>
          <w:szCs w:val="28"/>
        </w:rPr>
        <w:t xml:space="preserve"> "Межбюджетные трансферты</w:t>
      </w:r>
      <w:r>
        <w:rPr>
          <w:sz w:val="28"/>
          <w:szCs w:val="28"/>
        </w:rPr>
        <w:t xml:space="preserve"> общего характера бюджетам субъектов Российской Федерации и муниципальным образованиям</w:t>
      </w:r>
      <w:r w:rsidRPr="00971EE5">
        <w:rPr>
          <w:sz w:val="28"/>
          <w:szCs w:val="28"/>
        </w:rPr>
        <w:t xml:space="preserve">", формируют в программном комплексе </w:t>
      </w:r>
      <w:r>
        <w:rPr>
          <w:sz w:val="28"/>
          <w:szCs w:val="28"/>
        </w:rPr>
        <w:t>по исполнению бюджета сельского поселения</w:t>
      </w:r>
      <w:r w:rsidRPr="00971EE5">
        <w:rPr>
          <w:sz w:val="28"/>
          <w:szCs w:val="28"/>
        </w:rPr>
        <w:t xml:space="preserve"> прогноз кассовых выплат на очередной месяц и не позднее чем за </w:t>
      </w:r>
      <w:r>
        <w:rPr>
          <w:sz w:val="28"/>
          <w:szCs w:val="28"/>
        </w:rPr>
        <w:t>9</w:t>
      </w:r>
      <w:r w:rsidRPr="00971EE5">
        <w:rPr>
          <w:sz w:val="28"/>
          <w:szCs w:val="28"/>
        </w:rPr>
        <w:t xml:space="preserve"> дней до начала месяца представляют его в электронном виде в отдел казначейского исполнения бюджета управления финансов</w:t>
      </w:r>
      <w:r>
        <w:rPr>
          <w:sz w:val="28"/>
          <w:szCs w:val="28"/>
        </w:rPr>
        <w:t xml:space="preserve"> района</w:t>
      </w:r>
      <w:r w:rsidRPr="00971EE5">
        <w:rPr>
          <w:sz w:val="28"/>
          <w:szCs w:val="28"/>
        </w:rPr>
        <w:t xml:space="preserve">. При формировании прогноза учитывается перечисление субвенций на осуществление муниципальными районами переданных </w:t>
      </w:r>
      <w:r>
        <w:rPr>
          <w:sz w:val="28"/>
          <w:szCs w:val="28"/>
        </w:rPr>
        <w:t>сельским поселениям</w:t>
      </w:r>
      <w:r w:rsidRPr="00971EE5">
        <w:rPr>
          <w:sz w:val="28"/>
          <w:szCs w:val="28"/>
        </w:rPr>
        <w:t xml:space="preserve"> полномочий по предоставлению дотаций на выравнивание бюджетной обеспеченности поселений </w:t>
      </w:r>
      <w:r>
        <w:rPr>
          <w:sz w:val="28"/>
          <w:szCs w:val="28"/>
        </w:rPr>
        <w:t xml:space="preserve">не более </w:t>
      </w:r>
      <w:r w:rsidRPr="00971EE5">
        <w:rPr>
          <w:sz w:val="28"/>
          <w:szCs w:val="28"/>
        </w:rPr>
        <w:t>1/12  объем</w:t>
      </w:r>
      <w:r>
        <w:rPr>
          <w:sz w:val="28"/>
          <w:szCs w:val="28"/>
        </w:rPr>
        <w:t>а</w:t>
      </w:r>
      <w:r w:rsidRPr="00971EE5">
        <w:rPr>
          <w:sz w:val="28"/>
          <w:szCs w:val="28"/>
        </w:rPr>
        <w:t xml:space="preserve"> годовых бюджетных ассигнований. В поле "Дата" указывается первое число месяца, на который формируется прогноз.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971EE5">
        <w:rPr>
          <w:sz w:val="28"/>
          <w:szCs w:val="28"/>
        </w:rPr>
        <w:t xml:space="preserve"> не позднее чем за 8 дней до начала месяца формирует прогноз кассовых выплат по расходам на обслуживание государственного долга и представляет его в </w:t>
      </w:r>
      <w:r>
        <w:rPr>
          <w:sz w:val="28"/>
          <w:szCs w:val="28"/>
        </w:rPr>
        <w:t xml:space="preserve">отдел бухгалтерского учета и отчетности </w:t>
      </w:r>
      <w:r w:rsidRPr="00971EE5">
        <w:rPr>
          <w:sz w:val="28"/>
          <w:szCs w:val="28"/>
        </w:rPr>
        <w:t xml:space="preserve"> управления финансов </w:t>
      </w:r>
      <w:r>
        <w:rPr>
          <w:sz w:val="28"/>
          <w:szCs w:val="28"/>
        </w:rPr>
        <w:t xml:space="preserve">района </w:t>
      </w:r>
      <w:r w:rsidRPr="00971EE5">
        <w:rPr>
          <w:sz w:val="28"/>
          <w:szCs w:val="28"/>
        </w:rPr>
        <w:t xml:space="preserve">для включения его в прогноз кассового плана выплат </w:t>
      </w:r>
      <w:r>
        <w:rPr>
          <w:sz w:val="28"/>
          <w:szCs w:val="28"/>
        </w:rPr>
        <w:t xml:space="preserve">сельского поселения </w:t>
      </w:r>
      <w:r w:rsidRPr="00971EE5">
        <w:rPr>
          <w:sz w:val="28"/>
          <w:szCs w:val="28"/>
        </w:rPr>
        <w:t xml:space="preserve">как получателя средств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>.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3"/>
      <w:bookmarkEnd w:id="3"/>
      <w:r w:rsidRPr="00971EE5">
        <w:rPr>
          <w:sz w:val="28"/>
          <w:szCs w:val="28"/>
        </w:rPr>
        <w:t xml:space="preserve">17. При формировании показателей для кассового плана выплат по расходам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не учитываются расходы за счет межбюджетных трансфертов из федерального бюджета в форме субвенций и субсидий, учет операций с которыми осуществляется на лицевых счетах, открытых в органах федерального казначейства.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1EE5">
        <w:rPr>
          <w:sz w:val="28"/>
          <w:szCs w:val="28"/>
        </w:rPr>
        <w:t>V. Порядок составления и ведения кассового плана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1EE5">
        <w:rPr>
          <w:sz w:val="28"/>
          <w:szCs w:val="28"/>
        </w:rPr>
        <w:t>и доведения предельных объемов финансирования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97"/>
      <w:bookmarkEnd w:id="4"/>
      <w:r w:rsidRPr="00971EE5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бюджета сельского поселения</w:t>
      </w:r>
    </w:p>
    <w:p w:rsidR="00D22A9B" w:rsidRPr="00971EE5" w:rsidRDefault="00D22A9B" w:rsidP="00D22A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18. </w:t>
      </w:r>
      <w:r>
        <w:rPr>
          <w:sz w:val="28"/>
          <w:szCs w:val="28"/>
        </w:rPr>
        <w:t>Администрация сельского поселения</w:t>
      </w:r>
      <w:r w:rsidRPr="00971EE5">
        <w:rPr>
          <w:sz w:val="28"/>
          <w:szCs w:val="28"/>
        </w:rPr>
        <w:t xml:space="preserve"> на основании прогноза кассовых поступлений по доходам и источникам финансирования дефицита</w:t>
      </w:r>
      <w:r>
        <w:rPr>
          <w:sz w:val="28"/>
          <w:szCs w:val="28"/>
        </w:rPr>
        <w:t xml:space="preserve"> бюджета сельского поселения</w:t>
      </w:r>
      <w:r w:rsidRPr="00971EE5">
        <w:rPr>
          <w:sz w:val="28"/>
          <w:szCs w:val="28"/>
        </w:rPr>
        <w:t xml:space="preserve">, а также прогноза кассовых выплат по расходам и источникам финансирования дефицита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формирует касс</w:t>
      </w:r>
      <w:r>
        <w:rPr>
          <w:sz w:val="28"/>
          <w:szCs w:val="28"/>
        </w:rPr>
        <w:t xml:space="preserve">овый план, который утверждается главой администрации сельского поселения </w:t>
      </w:r>
      <w:r w:rsidRPr="00971EE5">
        <w:rPr>
          <w:sz w:val="28"/>
          <w:szCs w:val="28"/>
        </w:rPr>
        <w:t xml:space="preserve">по форме согласно </w:t>
      </w:r>
      <w:r w:rsidRPr="00A63CD8">
        <w:rPr>
          <w:sz w:val="28"/>
          <w:szCs w:val="28"/>
        </w:rPr>
        <w:t>приложению 4</w:t>
      </w:r>
      <w:r w:rsidRPr="00971EE5">
        <w:rPr>
          <w:sz w:val="28"/>
          <w:szCs w:val="28"/>
        </w:rPr>
        <w:t xml:space="preserve">  к настоящему Порядку.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19. На основании кассового плана </w:t>
      </w:r>
      <w:r>
        <w:rPr>
          <w:sz w:val="28"/>
          <w:szCs w:val="28"/>
        </w:rPr>
        <w:t xml:space="preserve">глава администрации </w:t>
      </w:r>
      <w:r w:rsidRPr="00971EE5">
        <w:rPr>
          <w:sz w:val="28"/>
          <w:szCs w:val="28"/>
        </w:rPr>
        <w:t xml:space="preserve">утверждает предельные объемы финансирования по каждому получателю по форме </w:t>
      </w:r>
      <w:r w:rsidRPr="00971EE5">
        <w:rPr>
          <w:sz w:val="28"/>
          <w:szCs w:val="28"/>
        </w:rPr>
        <w:lastRenderedPageBreak/>
        <w:t xml:space="preserve">согласно </w:t>
      </w:r>
      <w:r w:rsidRPr="00113CB2">
        <w:rPr>
          <w:sz w:val="28"/>
          <w:szCs w:val="28"/>
        </w:rPr>
        <w:t>приложению 5</w:t>
      </w:r>
      <w:r w:rsidRPr="00971EE5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. </w:t>
      </w:r>
      <w:r w:rsidRPr="00971EE5">
        <w:rPr>
          <w:sz w:val="28"/>
          <w:szCs w:val="28"/>
        </w:rPr>
        <w:t xml:space="preserve">Главные распорядители (распорядители), получатели средств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 уведомляются об утверждении предельных объемов финансирования заполнением поля "Дата вступления в силу" в документе "Кассовый план выплат" программного комплекса </w:t>
      </w:r>
      <w:r>
        <w:rPr>
          <w:sz w:val="28"/>
          <w:szCs w:val="28"/>
        </w:rPr>
        <w:t>по исполнению бюджета сельского поселения.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20. Изменения в утвержденные предельные объемы финансирования внося</w:t>
      </w:r>
      <w:r>
        <w:rPr>
          <w:sz w:val="28"/>
          <w:szCs w:val="28"/>
        </w:rPr>
        <w:t xml:space="preserve">тся администрацией сельского поселения </w:t>
      </w:r>
      <w:r w:rsidRPr="00971EE5">
        <w:rPr>
          <w:sz w:val="28"/>
          <w:szCs w:val="28"/>
        </w:rPr>
        <w:t>по предложениям главных распорядителей бюджетных средств без ограничения по следующим основаниям: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1) изменение состава или полномочий (функций) главных распорядителей бюджетных средств (подведомственных им </w:t>
      </w:r>
      <w:r>
        <w:rPr>
          <w:sz w:val="28"/>
          <w:szCs w:val="28"/>
        </w:rPr>
        <w:t xml:space="preserve">муниципальных </w:t>
      </w:r>
      <w:r w:rsidRPr="00971EE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сельского поселения</w:t>
      </w:r>
      <w:r w:rsidRPr="00971EE5">
        <w:rPr>
          <w:sz w:val="28"/>
          <w:szCs w:val="28"/>
        </w:rPr>
        <w:t>);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2) исполнение судебных актов, предусматривающих обращение взыскания на средства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>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3) использование средств резерв</w:t>
      </w:r>
      <w:r>
        <w:rPr>
          <w:sz w:val="28"/>
          <w:szCs w:val="28"/>
        </w:rPr>
        <w:t>ного фонда администрации сельского поселения</w:t>
      </w:r>
      <w:r w:rsidRPr="00971EE5">
        <w:rPr>
          <w:sz w:val="28"/>
          <w:szCs w:val="28"/>
        </w:rPr>
        <w:t xml:space="preserve"> и иных средств, зарезервированных в составе утвержденных бюджетных ассигнований;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 xml:space="preserve">4) внесение изменений в утвержденные предельные объемы финансирования, не приводящие в целом по главному распорядителю к увеличению кассовых выплат по расходам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>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EE5">
        <w:rPr>
          <w:sz w:val="28"/>
          <w:szCs w:val="28"/>
        </w:rPr>
        <w:t>21. При необходимости внесения изменений в утвержденные предельные объемы финансирования в сторону увеличения: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08"/>
      <w:bookmarkEnd w:id="5"/>
      <w:r w:rsidRPr="00971EE5">
        <w:rPr>
          <w:sz w:val="28"/>
          <w:szCs w:val="28"/>
        </w:rPr>
        <w:t xml:space="preserve">21.1. Главные распорядители (распорядители), получатели средств </w:t>
      </w:r>
      <w:r>
        <w:rPr>
          <w:sz w:val="28"/>
          <w:szCs w:val="28"/>
        </w:rPr>
        <w:t xml:space="preserve">бюджета сельского поселения, </w:t>
      </w:r>
      <w:r w:rsidRPr="00971EE5">
        <w:rPr>
          <w:sz w:val="28"/>
          <w:szCs w:val="28"/>
        </w:rPr>
        <w:t xml:space="preserve">представляют заявки на изменение кассового плана выплат в электронном виде в </w:t>
      </w:r>
      <w:r>
        <w:rPr>
          <w:sz w:val="28"/>
          <w:szCs w:val="28"/>
        </w:rPr>
        <w:t xml:space="preserve"> администрацию сельского поселения не</w:t>
      </w:r>
      <w:r w:rsidRPr="00971EE5">
        <w:rPr>
          <w:sz w:val="28"/>
          <w:szCs w:val="28"/>
        </w:rPr>
        <w:t xml:space="preserve"> позднее 2</w:t>
      </w:r>
      <w:r>
        <w:rPr>
          <w:sz w:val="28"/>
          <w:szCs w:val="28"/>
        </w:rPr>
        <w:t>5</w:t>
      </w:r>
      <w:r w:rsidRPr="00971EE5">
        <w:rPr>
          <w:sz w:val="28"/>
          <w:szCs w:val="28"/>
        </w:rPr>
        <w:t xml:space="preserve"> числа текущего месяца в порядке, установленном </w:t>
      </w:r>
      <w:hyperlink w:anchor="Par97" w:history="1">
        <w:r w:rsidRPr="005B56FE">
          <w:rPr>
            <w:sz w:val="28"/>
            <w:szCs w:val="28"/>
          </w:rPr>
          <w:t>пунктом 16</w:t>
        </w:r>
      </w:hyperlink>
      <w:r w:rsidRPr="00971EE5">
        <w:rPr>
          <w:sz w:val="28"/>
          <w:szCs w:val="28"/>
        </w:rPr>
        <w:t xml:space="preserve"> настоящего Порядка.</w:t>
      </w:r>
    </w:p>
    <w:p w:rsidR="00D22A9B" w:rsidRPr="00971EE5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9"/>
      <w:bookmarkEnd w:id="6"/>
      <w:r w:rsidRPr="00971EE5">
        <w:rPr>
          <w:sz w:val="28"/>
          <w:szCs w:val="28"/>
        </w:rPr>
        <w:t>21.2.</w:t>
      </w:r>
      <w:r>
        <w:rPr>
          <w:sz w:val="28"/>
          <w:szCs w:val="28"/>
        </w:rPr>
        <w:t xml:space="preserve">Администрация сельского поселения </w:t>
      </w:r>
      <w:r w:rsidRPr="00971EE5">
        <w:rPr>
          <w:sz w:val="28"/>
          <w:szCs w:val="28"/>
        </w:rPr>
        <w:t xml:space="preserve">анализирует представленные предложения на предмет соответствия показателям бюджетной росписи </w:t>
      </w:r>
      <w:r>
        <w:rPr>
          <w:sz w:val="28"/>
          <w:szCs w:val="28"/>
        </w:rPr>
        <w:t>бюджета сельского поселения</w:t>
      </w:r>
      <w:r w:rsidRPr="00971EE5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увеличения (уменьшения)</w:t>
      </w:r>
      <w:r w:rsidRPr="00971EE5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 налоговых доходов</w:t>
      </w:r>
      <w:r w:rsidRPr="00971EE5">
        <w:rPr>
          <w:sz w:val="28"/>
          <w:szCs w:val="28"/>
        </w:rPr>
        <w:t xml:space="preserve"> в </w:t>
      </w:r>
      <w:r>
        <w:rPr>
          <w:sz w:val="28"/>
          <w:szCs w:val="28"/>
        </w:rPr>
        <w:t>бюджет сельского поселения и фактического наличия предельных объемов финансирования на счете главного распорядителя (распорядителя) средств на дату обращения. В</w:t>
      </w:r>
      <w:r w:rsidRPr="00971EE5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971EE5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971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</w:t>
      </w:r>
      <w:r w:rsidRPr="00971EE5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971EE5">
        <w:rPr>
          <w:sz w:val="28"/>
          <w:szCs w:val="28"/>
        </w:rPr>
        <w:t xml:space="preserve"> в кассовый план выплат и предельные объемы финансирования</w:t>
      </w:r>
      <w:r>
        <w:rPr>
          <w:sz w:val="28"/>
          <w:szCs w:val="28"/>
        </w:rPr>
        <w:t xml:space="preserve"> осуществляется</w:t>
      </w:r>
      <w:r w:rsidRPr="00971EE5">
        <w:rPr>
          <w:sz w:val="28"/>
          <w:szCs w:val="28"/>
        </w:rPr>
        <w:t xml:space="preserve"> в порядке, установленном </w:t>
      </w:r>
      <w:hyperlink w:anchor="Par108" w:history="1">
        <w:r w:rsidRPr="005B56FE">
          <w:rPr>
            <w:sz w:val="28"/>
            <w:szCs w:val="28"/>
          </w:rPr>
          <w:t>пунктами 18</w:t>
        </w:r>
      </w:hyperlink>
      <w:r w:rsidRPr="005B56FE">
        <w:rPr>
          <w:sz w:val="28"/>
          <w:szCs w:val="28"/>
        </w:rPr>
        <w:t xml:space="preserve"> - </w:t>
      </w:r>
      <w:hyperlink w:anchor="Par109" w:history="1">
        <w:r w:rsidRPr="005B56FE">
          <w:rPr>
            <w:sz w:val="28"/>
            <w:szCs w:val="28"/>
          </w:rPr>
          <w:t>19</w:t>
        </w:r>
      </w:hyperlink>
      <w:r w:rsidRPr="00971EE5">
        <w:rPr>
          <w:sz w:val="28"/>
          <w:szCs w:val="28"/>
        </w:rPr>
        <w:t xml:space="preserve"> настоящего Порядка.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0"/>
      <w:bookmarkEnd w:id="7"/>
      <w:r w:rsidRPr="00971EE5">
        <w:rPr>
          <w:sz w:val="28"/>
          <w:szCs w:val="28"/>
        </w:rPr>
        <w:t>22. При заполнении заявки на внесение изменений в кассовый план выплат в программны</w:t>
      </w:r>
      <w:r>
        <w:rPr>
          <w:sz w:val="28"/>
          <w:szCs w:val="28"/>
        </w:rPr>
        <w:t>й</w:t>
      </w:r>
      <w:r w:rsidRPr="00971EE5">
        <w:rPr>
          <w:sz w:val="28"/>
          <w:szCs w:val="28"/>
        </w:rPr>
        <w:t xml:space="preserve"> комплекс </w:t>
      </w:r>
      <w:r>
        <w:rPr>
          <w:sz w:val="28"/>
          <w:szCs w:val="28"/>
        </w:rPr>
        <w:t xml:space="preserve">по исполнению бюджета сельского поселения </w:t>
      </w:r>
      <w:r w:rsidRPr="00971EE5">
        <w:rPr>
          <w:sz w:val="28"/>
          <w:szCs w:val="28"/>
        </w:rPr>
        <w:t xml:space="preserve">в соответствии с </w:t>
      </w:r>
      <w:hyperlink w:anchor="Par110" w:history="1">
        <w:r w:rsidRPr="005B56FE">
          <w:rPr>
            <w:sz w:val="28"/>
            <w:szCs w:val="28"/>
          </w:rPr>
          <w:t>пунктами 20</w:t>
        </w:r>
      </w:hyperlink>
      <w:r w:rsidRPr="005B56FE">
        <w:rPr>
          <w:sz w:val="28"/>
          <w:szCs w:val="28"/>
        </w:rPr>
        <w:t xml:space="preserve"> - </w:t>
      </w:r>
      <w:hyperlink r:id="rId9" w:history="1">
        <w:r w:rsidRPr="005B56FE">
          <w:rPr>
            <w:sz w:val="28"/>
            <w:szCs w:val="28"/>
          </w:rPr>
          <w:t>21</w:t>
        </w:r>
      </w:hyperlink>
      <w:r w:rsidRPr="00971EE5">
        <w:rPr>
          <w:sz w:val="28"/>
          <w:szCs w:val="28"/>
        </w:rPr>
        <w:t xml:space="preserve"> настоящего Порядка в поле "Дата" проставляется число месяца, не равное первому.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22A9B" w:rsidSect="00223A68">
          <w:footerReference w:type="even" r:id="rId10"/>
          <w:footerReference w:type="default" r:id="rId11"/>
          <w:pgSz w:w="11906" w:h="16838"/>
          <w:pgMar w:top="1135" w:right="566" w:bottom="1134" w:left="1701" w:header="720" w:footer="720" w:gutter="0"/>
          <w:pgNumType w:fmt="numberInDash"/>
          <w:cols w:space="720"/>
          <w:titlePg/>
        </w:sectPr>
      </w:pPr>
    </w:p>
    <w:p w:rsidR="00D22A9B" w:rsidRPr="00384E1E" w:rsidRDefault="00D22A9B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Pr="00384E1E">
        <w:rPr>
          <w:sz w:val="20"/>
          <w:szCs w:val="20"/>
        </w:rPr>
        <w:t>П</w:t>
      </w:r>
      <w:r w:rsidRPr="00384E1E">
        <w:rPr>
          <w:bCs/>
          <w:color w:val="22272F"/>
          <w:sz w:val="20"/>
          <w:szCs w:val="20"/>
          <w:shd w:val="clear" w:color="auto" w:fill="FFFFFF"/>
        </w:rPr>
        <w:t>риложение №1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к  </w:t>
      </w:r>
      <w:hyperlink r:id="rId12" w:anchor="/document/33744582/entry/1000" w:history="1">
        <w:r w:rsidRPr="00384E1E">
          <w:rPr>
            <w:rStyle w:val="ae"/>
            <w:bCs/>
            <w:sz w:val="20"/>
            <w:szCs w:val="20"/>
            <w:shd w:val="clear" w:color="auto" w:fill="FFFFFF"/>
          </w:rPr>
          <w:t>Порядку</w:t>
        </w:r>
      </w:hyperlink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составления и ведения кассового плана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исполнения бюджета сельского поселения</w:t>
      </w:r>
    </w:p>
    <w:p w:rsidR="00D22A9B" w:rsidRPr="00384E1E" w:rsidRDefault="00E70263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proofErr w:type="spellStart"/>
      <w:r>
        <w:rPr>
          <w:bCs/>
          <w:color w:val="22272F"/>
          <w:sz w:val="20"/>
          <w:szCs w:val="20"/>
          <w:shd w:val="clear" w:color="auto" w:fill="FFFFFF"/>
        </w:rPr>
        <w:t>Добринский</w:t>
      </w:r>
      <w:proofErr w:type="spellEnd"/>
      <w:r w:rsidR="00D22A9B" w:rsidRPr="00384E1E">
        <w:rPr>
          <w:bCs/>
          <w:color w:val="22272F"/>
          <w:sz w:val="20"/>
          <w:szCs w:val="20"/>
          <w:shd w:val="clear" w:color="auto" w:fill="FFFFFF"/>
        </w:rPr>
        <w:t xml:space="preserve"> сельсовет 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 w:rsidRPr="00384E1E">
        <w:rPr>
          <w:bCs/>
          <w:color w:val="22272F"/>
          <w:sz w:val="20"/>
          <w:szCs w:val="20"/>
          <w:shd w:val="clear" w:color="auto" w:fill="FFFFFF"/>
        </w:rPr>
        <w:t>Добринского</w:t>
      </w:r>
      <w:proofErr w:type="spellEnd"/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 муниципального района</w:t>
      </w:r>
      <w:r>
        <w:rPr>
          <w:bCs/>
          <w:color w:val="22272F"/>
          <w:sz w:val="22"/>
          <w:szCs w:val="22"/>
          <w:shd w:val="clear" w:color="auto" w:fill="FFFFFF"/>
        </w:rPr>
        <w:t xml:space="preserve"> </w:t>
      </w:r>
    </w:p>
    <w:p w:rsidR="00D22A9B" w:rsidRPr="0083420C" w:rsidRDefault="00D22A9B" w:rsidP="00D22A9B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D22A9B" w:rsidRPr="0083420C" w:rsidRDefault="00D22A9B" w:rsidP="00D22A9B">
      <w:pPr>
        <w:ind w:right="-10"/>
        <w:jc w:val="center"/>
        <w:rPr>
          <w:b/>
          <w:bCs/>
          <w:sz w:val="20"/>
          <w:szCs w:val="28"/>
        </w:rPr>
      </w:pPr>
      <w:r w:rsidRPr="0083420C">
        <w:rPr>
          <w:b/>
          <w:bCs/>
          <w:sz w:val="20"/>
          <w:szCs w:val="28"/>
        </w:rPr>
        <w:t>СВЕДЕНИЯ</w:t>
      </w:r>
    </w:p>
    <w:p w:rsidR="00D22A9B" w:rsidRPr="0083420C" w:rsidRDefault="00D22A9B" w:rsidP="00D22A9B">
      <w:pPr>
        <w:ind w:right="-10"/>
        <w:jc w:val="center"/>
        <w:rPr>
          <w:b/>
          <w:bCs/>
          <w:sz w:val="20"/>
          <w:szCs w:val="28"/>
        </w:rPr>
      </w:pPr>
      <w:r w:rsidRPr="0083420C">
        <w:rPr>
          <w:b/>
          <w:bCs/>
          <w:sz w:val="20"/>
          <w:szCs w:val="28"/>
        </w:rPr>
        <w:t>О ПОМЕСЯЧНОМ РАСПРЕДЕЛЕНИИ ПОСТУПЛЕНИЙ ДОХОДОВ</w:t>
      </w:r>
    </w:p>
    <w:p w:rsidR="00D22A9B" w:rsidRPr="0083420C" w:rsidRDefault="00D22A9B" w:rsidP="00D22A9B">
      <w:pPr>
        <w:ind w:right="-10"/>
        <w:jc w:val="center"/>
        <w:rPr>
          <w:b/>
          <w:bCs/>
          <w:sz w:val="20"/>
          <w:szCs w:val="28"/>
        </w:rPr>
      </w:pPr>
      <w:r w:rsidRPr="0083420C">
        <w:rPr>
          <w:b/>
          <w:bCs/>
          <w:sz w:val="20"/>
          <w:szCs w:val="28"/>
        </w:rPr>
        <w:t>В БЮДЖЕТ</w:t>
      </w:r>
      <w:r>
        <w:rPr>
          <w:b/>
          <w:bCs/>
          <w:sz w:val="20"/>
          <w:szCs w:val="28"/>
        </w:rPr>
        <w:t xml:space="preserve"> СЕЛЬСКОГО ПОСЕЛЕНИЯ</w:t>
      </w:r>
      <w:r w:rsidRPr="0083420C">
        <w:rPr>
          <w:b/>
          <w:bCs/>
          <w:sz w:val="20"/>
          <w:szCs w:val="28"/>
        </w:rPr>
        <w:t xml:space="preserve"> № _____</w:t>
      </w:r>
    </w:p>
    <w:p w:rsidR="00D22A9B" w:rsidRPr="0083420C" w:rsidRDefault="00D22A9B" w:rsidP="00D22A9B">
      <w:pPr>
        <w:ind w:right="-10"/>
        <w:jc w:val="center"/>
        <w:rPr>
          <w:b/>
          <w:bCs/>
          <w:sz w:val="20"/>
          <w:szCs w:val="28"/>
        </w:rPr>
      </w:pPr>
    </w:p>
    <w:p w:rsidR="00D22A9B" w:rsidRPr="0083420C" w:rsidRDefault="00D22A9B" w:rsidP="00D22A9B">
      <w:pPr>
        <w:ind w:right="-10"/>
        <w:jc w:val="center"/>
        <w:rPr>
          <w:sz w:val="20"/>
          <w:szCs w:val="28"/>
        </w:rPr>
      </w:pPr>
      <w:r w:rsidRPr="0083420C">
        <w:rPr>
          <w:sz w:val="20"/>
          <w:szCs w:val="28"/>
        </w:rPr>
        <w:t>от"___" __________________ 200__ г.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  <w:r w:rsidRPr="0083420C">
        <w:rPr>
          <w:sz w:val="20"/>
          <w:szCs w:val="28"/>
        </w:rPr>
        <w:t>Главный администратор доходов бюджета ___________________________________________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  <w:r w:rsidRPr="0083420C">
        <w:rPr>
          <w:sz w:val="20"/>
          <w:szCs w:val="28"/>
        </w:rPr>
        <w:t>Единица измерения: тыс. руб.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</w:p>
    <w:tbl>
      <w:tblPr>
        <w:tblW w:w="146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15"/>
        <w:gridCol w:w="2143"/>
        <w:gridCol w:w="1623"/>
        <w:gridCol w:w="1694"/>
        <w:gridCol w:w="1722"/>
        <w:gridCol w:w="1665"/>
        <w:gridCol w:w="1540"/>
        <w:gridCol w:w="1498"/>
      </w:tblGrid>
      <w:tr w:rsidR="00D22A9B" w:rsidRPr="0083420C" w:rsidTr="00896BC6">
        <w:trPr>
          <w:trHeight w:hRule="exact" w:val="342"/>
        </w:trPr>
        <w:tc>
          <w:tcPr>
            <w:tcW w:w="2715" w:type="dxa"/>
            <w:vMerge w:val="restart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Наименование администрируемого вида дохода</w:t>
            </w:r>
          </w:p>
        </w:tc>
        <w:tc>
          <w:tcPr>
            <w:tcW w:w="2143" w:type="dxa"/>
            <w:vMerge w:val="restart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1623" w:type="dxa"/>
            <w:vMerge w:val="restart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Сумма на год, всего</w:t>
            </w:r>
          </w:p>
        </w:tc>
        <w:tc>
          <w:tcPr>
            <w:tcW w:w="8119" w:type="dxa"/>
            <w:gridSpan w:val="5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в том числе:</w:t>
            </w:r>
          </w:p>
        </w:tc>
      </w:tr>
      <w:tr w:rsidR="00D22A9B" w:rsidRPr="0083420C" w:rsidTr="00896BC6">
        <w:trPr>
          <w:trHeight w:val="846"/>
        </w:trPr>
        <w:tc>
          <w:tcPr>
            <w:tcW w:w="2715" w:type="dxa"/>
            <w:vMerge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</w:p>
        </w:tc>
        <w:tc>
          <w:tcPr>
            <w:tcW w:w="2143" w:type="dxa"/>
            <w:vMerge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</w:p>
        </w:tc>
        <w:tc>
          <w:tcPr>
            <w:tcW w:w="1623" w:type="dxa"/>
            <w:vMerge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январь</w:t>
            </w: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февраль</w:t>
            </w: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март</w:t>
            </w: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апрель</w:t>
            </w: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май</w:t>
            </w:r>
          </w:p>
        </w:tc>
      </w:tr>
      <w:tr w:rsidR="00D22A9B" w:rsidRPr="0083420C" w:rsidTr="00896BC6">
        <w:trPr>
          <w:trHeight w:hRule="exact" w:val="353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1</w:t>
            </w: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2</w:t>
            </w: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3</w:t>
            </w: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4</w:t>
            </w: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5</w:t>
            </w: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6</w:t>
            </w: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7</w:t>
            </w: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8</w:t>
            </w:r>
          </w:p>
        </w:tc>
      </w:tr>
      <w:tr w:rsidR="00D22A9B" w:rsidRPr="0083420C" w:rsidTr="00896BC6">
        <w:trPr>
          <w:trHeight w:hRule="exact" w:val="346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442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509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514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370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250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350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278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552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341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349"/>
        </w:trPr>
        <w:tc>
          <w:tcPr>
            <w:tcW w:w="2715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right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Итого</w:t>
            </w:r>
          </w:p>
        </w:tc>
        <w:tc>
          <w:tcPr>
            <w:tcW w:w="214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23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2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65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540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49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</w:tbl>
    <w:p w:rsidR="00D22A9B" w:rsidRPr="0083420C" w:rsidRDefault="00D22A9B" w:rsidP="00D22A9B">
      <w:pPr>
        <w:ind w:right="-10" w:firstLine="540"/>
        <w:jc w:val="both"/>
        <w:rPr>
          <w:sz w:val="20"/>
          <w:szCs w:val="28"/>
        </w:rPr>
      </w:pPr>
    </w:p>
    <w:tbl>
      <w:tblPr>
        <w:tblW w:w="124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94"/>
        <w:gridCol w:w="1652"/>
        <w:gridCol w:w="1778"/>
        <w:gridCol w:w="1791"/>
        <w:gridCol w:w="1904"/>
        <w:gridCol w:w="1778"/>
        <w:gridCol w:w="1847"/>
      </w:tblGrid>
      <w:tr w:rsidR="00D22A9B" w:rsidRPr="0083420C" w:rsidTr="00896BC6">
        <w:trPr>
          <w:trHeight w:hRule="exact" w:val="342"/>
        </w:trPr>
        <w:tc>
          <w:tcPr>
            <w:tcW w:w="12444" w:type="dxa"/>
            <w:gridSpan w:val="7"/>
            <w:tcBorders>
              <w:left w:val="nil"/>
            </w:tcBorders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val="846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июнь</w:t>
            </w: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июль</w:t>
            </w: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август</w:t>
            </w: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сентябрь</w:t>
            </w: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октябрь</w:t>
            </w: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ноябрь</w:t>
            </w: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декабрь</w:t>
            </w:r>
          </w:p>
        </w:tc>
      </w:tr>
      <w:tr w:rsidR="00D22A9B" w:rsidRPr="0083420C" w:rsidTr="00896BC6">
        <w:trPr>
          <w:trHeight w:hRule="exact" w:val="353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9</w:t>
            </w: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10</w:t>
            </w: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11</w:t>
            </w: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12</w:t>
            </w: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13</w:t>
            </w: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14</w:t>
            </w: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jc w:val="center"/>
              <w:rPr>
                <w:sz w:val="20"/>
                <w:szCs w:val="28"/>
              </w:rPr>
            </w:pPr>
            <w:r w:rsidRPr="0083420C">
              <w:rPr>
                <w:sz w:val="20"/>
                <w:szCs w:val="28"/>
              </w:rPr>
              <w:t>15</w:t>
            </w:r>
          </w:p>
        </w:tc>
      </w:tr>
      <w:tr w:rsidR="00D22A9B" w:rsidRPr="0083420C" w:rsidTr="00896BC6">
        <w:trPr>
          <w:trHeight w:hRule="exact" w:val="346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442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509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514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370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250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350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278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552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341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  <w:tr w:rsidR="00D22A9B" w:rsidRPr="0083420C" w:rsidTr="00896BC6">
        <w:trPr>
          <w:trHeight w:hRule="exact" w:val="293"/>
        </w:trPr>
        <w:tc>
          <w:tcPr>
            <w:tcW w:w="169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904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778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  <w:tc>
          <w:tcPr>
            <w:tcW w:w="1847" w:type="dxa"/>
            <w:shd w:val="clear" w:color="auto" w:fill="FFFFFF"/>
          </w:tcPr>
          <w:p w:rsidR="00D22A9B" w:rsidRPr="0083420C" w:rsidRDefault="00D22A9B" w:rsidP="00896BC6">
            <w:pPr>
              <w:ind w:right="-10"/>
              <w:rPr>
                <w:sz w:val="20"/>
                <w:szCs w:val="28"/>
              </w:rPr>
            </w:pPr>
          </w:p>
        </w:tc>
      </w:tr>
    </w:tbl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  <w:r w:rsidRPr="0083420C">
        <w:rPr>
          <w:sz w:val="20"/>
          <w:szCs w:val="28"/>
        </w:rPr>
        <w:t>Руководитель __________________      ________________________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  <w:r w:rsidRPr="0083420C">
        <w:rPr>
          <w:sz w:val="20"/>
          <w:szCs w:val="28"/>
        </w:rPr>
        <w:t xml:space="preserve">                                  (подпись)                    (расшифровка подписи)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  <w:r w:rsidRPr="0083420C">
        <w:rPr>
          <w:sz w:val="20"/>
          <w:szCs w:val="28"/>
        </w:rPr>
        <w:t>Исполнитель _________________    _____________       ______________________      _______________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  <w:r w:rsidRPr="0083420C">
        <w:rPr>
          <w:sz w:val="20"/>
          <w:szCs w:val="28"/>
        </w:rPr>
        <w:t xml:space="preserve">                              (должность)               (подпись)              (расшифровка подписи)              (телефон)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  <w:r w:rsidRPr="0083420C">
        <w:rPr>
          <w:sz w:val="20"/>
          <w:szCs w:val="28"/>
        </w:rPr>
        <w:t>"___" ______________ 200____ г.</w:t>
      </w:r>
    </w:p>
    <w:p w:rsidR="00D22A9B" w:rsidRPr="0083420C" w:rsidRDefault="00D22A9B" w:rsidP="00D22A9B">
      <w:pPr>
        <w:ind w:right="-10"/>
        <w:jc w:val="both"/>
        <w:rPr>
          <w:sz w:val="20"/>
          <w:szCs w:val="28"/>
        </w:rPr>
      </w:pPr>
    </w:p>
    <w:p w:rsidR="00D22A9B" w:rsidRPr="0083420C" w:rsidRDefault="00D22A9B" w:rsidP="00D22A9B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22A9B" w:rsidSect="002141A2">
          <w:pgSz w:w="16838" w:h="11906" w:orient="landscape"/>
          <w:pgMar w:top="1134" w:right="567" w:bottom="680" w:left="567" w:header="720" w:footer="720" w:gutter="0"/>
          <w:pgNumType w:fmt="numberInDash"/>
          <w:cols w:space="720"/>
          <w:titlePg/>
        </w:sect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Pr="00384E1E" w:rsidRDefault="00D22A9B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r w:rsidRPr="00384E1E">
        <w:rPr>
          <w:sz w:val="20"/>
          <w:szCs w:val="20"/>
        </w:rPr>
        <w:t>П</w:t>
      </w:r>
      <w:r w:rsidRPr="00384E1E">
        <w:rPr>
          <w:bCs/>
          <w:color w:val="22272F"/>
          <w:sz w:val="20"/>
          <w:szCs w:val="20"/>
          <w:shd w:val="clear" w:color="auto" w:fill="FFFFFF"/>
        </w:rPr>
        <w:t>риложение №2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к  </w:t>
      </w:r>
      <w:hyperlink r:id="rId13" w:anchor="/document/33744582/entry/1000" w:history="1">
        <w:r w:rsidRPr="00384E1E">
          <w:rPr>
            <w:rStyle w:val="ae"/>
            <w:bCs/>
            <w:sz w:val="20"/>
            <w:szCs w:val="20"/>
            <w:shd w:val="clear" w:color="auto" w:fill="FFFFFF"/>
          </w:rPr>
          <w:t>Порядку</w:t>
        </w:r>
      </w:hyperlink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составления и ведения кассового плана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исполнения бюджета сельского поселения</w:t>
      </w:r>
    </w:p>
    <w:p w:rsidR="00D22A9B" w:rsidRPr="00384E1E" w:rsidRDefault="00E70263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proofErr w:type="spellStart"/>
      <w:r>
        <w:rPr>
          <w:bCs/>
          <w:color w:val="22272F"/>
          <w:sz w:val="20"/>
          <w:szCs w:val="20"/>
          <w:shd w:val="clear" w:color="auto" w:fill="FFFFFF"/>
        </w:rPr>
        <w:t>Добринский</w:t>
      </w:r>
      <w:proofErr w:type="spellEnd"/>
      <w:r w:rsidR="00D22A9B" w:rsidRPr="00384E1E">
        <w:rPr>
          <w:bCs/>
          <w:color w:val="22272F"/>
          <w:sz w:val="20"/>
          <w:szCs w:val="20"/>
          <w:shd w:val="clear" w:color="auto" w:fill="FFFFFF"/>
        </w:rPr>
        <w:t xml:space="preserve"> сельсовет </w:t>
      </w:r>
    </w:p>
    <w:p w:rsidR="00D22A9B" w:rsidRPr="00384E1E" w:rsidRDefault="00D22A9B" w:rsidP="00D22A9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384E1E">
        <w:rPr>
          <w:bCs/>
          <w:color w:val="22272F"/>
          <w:sz w:val="20"/>
          <w:szCs w:val="20"/>
          <w:shd w:val="clear" w:color="auto" w:fill="FFFFFF"/>
        </w:rPr>
        <w:t>Добринского</w:t>
      </w:r>
      <w:proofErr w:type="spellEnd"/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 муниципального района</w:t>
      </w:r>
    </w:p>
    <w:p w:rsidR="00D22A9B" w:rsidRDefault="00D22A9B" w:rsidP="00D22A9B">
      <w:pPr>
        <w:ind w:right="71" w:firstLine="540"/>
        <w:jc w:val="center"/>
        <w:rPr>
          <w:b/>
          <w:bCs/>
          <w:sz w:val="28"/>
          <w:szCs w:val="28"/>
        </w:rPr>
      </w:pPr>
    </w:p>
    <w:p w:rsidR="00D22A9B" w:rsidRPr="00A32EAA" w:rsidRDefault="00D22A9B" w:rsidP="00D22A9B">
      <w:pPr>
        <w:ind w:right="71" w:firstLine="540"/>
        <w:jc w:val="center"/>
        <w:rPr>
          <w:b/>
          <w:bCs/>
          <w:sz w:val="28"/>
          <w:szCs w:val="28"/>
        </w:rPr>
      </w:pPr>
      <w:r w:rsidRPr="00A32EAA">
        <w:rPr>
          <w:b/>
          <w:bCs/>
          <w:sz w:val="28"/>
          <w:szCs w:val="28"/>
        </w:rPr>
        <w:t>УВЕДОМЛЕНИЕ</w:t>
      </w:r>
    </w:p>
    <w:p w:rsidR="00D22A9B" w:rsidRPr="00A32EAA" w:rsidRDefault="00D22A9B" w:rsidP="00D22A9B">
      <w:pPr>
        <w:ind w:right="71" w:firstLine="540"/>
        <w:jc w:val="center"/>
        <w:rPr>
          <w:b/>
          <w:bCs/>
          <w:sz w:val="28"/>
          <w:szCs w:val="28"/>
        </w:rPr>
      </w:pPr>
      <w:r w:rsidRPr="00A32EAA">
        <w:rPr>
          <w:b/>
          <w:bCs/>
          <w:sz w:val="28"/>
          <w:szCs w:val="28"/>
        </w:rPr>
        <w:t>о прогнозе кассовых поступлений №</w:t>
      </w:r>
      <w:r>
        <w:rPr>
          <w:b/>
          <w:bCs/>
          <w:sz w:val="28"/>
          <w:szCs w:val="28"/>
        </w:rPr>
        <w:t xml:space="preserve"> ____</w:t>
      </w:r>
    </w:p>
    <w:p w:rsidR="00D22A9B" w:rsidRPr="00A32EAA" w:rsidRDefault="00D22A9B" w:rsidP="00D22A9B">
      <w:pPr>
        <w:ind w:right="71" w:firstLine="540"/>
        <w:jc w:val="center"/>
        <w:rPr>
          <w:b/>
          <w:bCs/>
          <w:sz w:val="28"/>
          <w:szCs w:val="28"/>
        </w:rPr>
      </w:pPr>
      <w:r w:rsidRPr="00A32EAA">
        <w:rPr>
          <w:b/>
          <w:bCs/>
          <w:sz w:val="28"/>
          <w:szCs w:val="28"/>
        </w:rPr>
        <w:t>на ____________ месяц 20</w:t>
      </w:r>
      <w:r>
        <w:rPr>
          <w:b/>
          <w:bCs/>
          <w:sz w:val="28"/>
          <w:szCs w:val="28"/>
        </w:rPr>
        <w:t>___</w:t>
      </w:r>
      <w:r w:rsidRPr="00A32EAA">
        <w:rPr>
          <w:b/>
          <w:bCs/>
          <w:sz w:val="28"/>
          <w:szCs w:val="28"/>
        </w:rPr>
        <w:t xml:space="preserve"> года</w:t>
      </w:r>
    </w:p>
    <w:p w:rsidR="00D22A9B" w:rsidRPr="00A32EAA" w:rsidRDefault="00D22A9B" w:rsidP="00D22A9B">
      <w:pPr>
        <w:ind w:right="71" w:firstLine="540"/>
        <w:jc w:val="center"/>
        <w:rPr>
          <w:b/>
          <w:bCs/>
          <w:sz w:val="28"/>
          <w:szCs w:val="28"/>
        </w:rPr>
      </w:pPr>
      <w:r w:rsidRPr="00A32EAA">
        <w:rPr>
          <w:b/>
          <w:bCs/>
          <w:sz w:val="28"/>
          <w:szCs w:val="28"/>
        </w:rPr>
        <w:t>от ______________ 20</w:t>
      </w:r>
      <w:r>
        <w:rPr>
          <w:b/>
          <w:bCs/>
          <w:sz w:val="28"/>
          <w:szCs w:val="28"/>
        </w:rPr>
        <w:t>___</w:t>
      </w:r>
      <w:r w:rsidRPr="00A32EAA">
        <w:rPr>
          <w:b/>
          <w:bCs/>
          <w:sz w:val="28"/>
          <w:szCs w:val="28"/>
        </w:rPr>
        <w:t xml:space="preserve"> г.</w:t>
      </w:r>
    </w:p>
    <w:p w:rsidR="00D22A9B" w:rsidRPr="0094003F" w:rsidRDefault="00D22A9B" w:rsidP="00D22A9B">
      <w:pPr>
        <w:ind w:right="71" w:firstLine="540"/>
        <w:jc w:val="both"/>
        <w:rPr>
          <w:sz w:val="28"/>
          <w:szCs w:val="28"/>
        </w:rPr>
      </w:pPr>
    </w:p>
    <w:p w:rsidR="00D22A9B" w:rsidRPr="00A32EAA" w:rsidRDefault="00D22A9B" w:rsidP="00D22A9B">
      <w:pPr>
        <w:ind w:right="71"/>
        <w:jc w:val="both"/>
        <w:rPr>
          <w:sz w:val="28"/>
          <w:szCs w:val="28"/>
          <w:u w:val="single"/>
        </w:rPr>
      </w:pPr>
      <w:r w:rsidRPr="0094003F">
        <w:rPr>
          <w:sz w:val="28"/>
          <w:szCs w:val="28"/>
        </w:rPr>
        <w:t xml:space="preserve">Наименование бюджета: </w:t>
      </w:r>
      <w:r>
        <w:rPr>
          <w:sz w:val="28"/>
          <w:szCs w:val="28"/>
        </w:rPr>
        <w:t xml:space="preserve">     _________</w:t>
      </w:r>
      <w:r w:rsidRPr="00A32EAA">
        <w:rPr>
          <w:u w:val="single"/>
        </w:rPr>
        <w:t>__</w:t>
      </w:r>
      <w:r>
        <w:rPr>
          <w:u w:val="single"/>
        </w:rPr>
        <w:t>____</w:t>
      </w:r>
      <w:r w:rsidRPr="00A32EAA">
        <w:rPr>
          <w:u w:val="single"/>
        </w:rPr>
        <w:t>_</w:t>
      </w:r>
      <w:r>
        <w:rPr>
          <w:u w:val="single"/>
        </w:rPr>
        <w:t>__</w:t>
      </w:r>
      <w:r w:rsidRPr="00A32EAA">
        <w:rPr>
          <w:u w:val="single"/>
        </w:rPr>
        <w:t>___</w:t>
      </w:r>
      <w:r w:rsidRPr="0083420C">
        <w:rPr>
          <w:u w:val="single"/>
        </w:rPr>
        <w:t>__</w:t>
      </w:r>
      <w:r w:rsidRPr="00A32EAA">
        <w:rPr>
          <w:u w:val="single"/>
        </w:rPr>
        <w:t>_______</w:t>
      </w:r>
    </w:p>
    <w:p w:rsidR="00D22A9B" w:rsidRDefault="00D22A9B" w:rsidP="00D22A9B">
      <w:pPr>
        <w:ind w:right="71"/>
        <w:jc w:val="both"/>
        <w:rPr>
          <w:sz w:val="28"/>
          <w:szCs w:val="28"/>
        </w:rPr>
      </w:pPr>
      <w:r w:rsidRPr="0094003F">
        <w:rPr>
          <w:sz w:val="28"/>
          <w:szCs w:val="28"/>
        </w:rPr>
        <w:t xml:space="preserve">Единица измерения: </w:t>
      </w:r>
      <w:r>
        <w:rPr>
          <w:sz w:val="28"/>
          <w:szCs w:val="28"/>
        </w:rPr>
        <w:t>руб</w:t>
      </w:r>
      <w:r w:rsidRPr="00223A68">
        <w:rPr>
          <w:sz w:val="28"/>
          <w:szCs w:val="28"/>
        </w:rPr>
        <w:t>.</w:t>
      </w:r>
    </w:p>
    <w:p w:rsidR="00D22A9B" w:rsidRPr="00A32EAA" w:rsidRDefault="00D22A9B" w:rsidP="00D22A9B">
      <w:pPr>
        <w:ind w:right="71" w:firstLine="540"/>
        <w:jc w:val="both"/>
        <w:rPr>
          <w:sz w:val="28"/>
          <w:szCs w:val="28"/>
        </w:rPr>
      </w:pPr>
    </w:p>
    <w:tbl>
      <w:tblPr>
        <w:tblW w:w="9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704"/>
        <w:gridCol w:w="2001"/>
        <w:gridCol w:w="1988"/>
      </w:tblGrid>
      <w:tr w:rsidR="00D22A9B" w:rsidRPr="0094003F" w:rsidTr="00896BC6">
        <w:trPr>
          <w:trHeight w:hRule="exact" w:val="458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jc w:val="center"/>
              <w:rPr>
                <w:sz w:val="28"/>
                <w:szCs w:val="28"/>
              </w:rPr>
            </w:pPr>
            <w:r w:rsidRPr="0094003F">
              <w:rPr>
                <w:sz w:val="28"/>
                <w:szCs w:val="28"/>
              </w:rPr>
              <w:t>Код бюджетной классификации доходов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jc w:val="center"/>
              <w:rPr>
                <w:sz w:val="28"/>
                <w:szCs w:val="28"/>
              </w:rPr>
            </w:pPr>
            <w:r w:rsidRPr="0094003F">
              <w:rPr>
                <w:sz w:val="28"/>
                <w:szCs w:val="28"/>
              </w:rPr>
              <w:t>Сумма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jc w:val="center"/>
              <w:rPr>
                <w:sz w:val="28"/>
                <w:szCs w:val="28"/>
              </w:rPr>
            </w:pPr>
            <w:r w:rsidRPr="0094003F">
              <w:rPr>
                <w:sz w:val="28"/>
                <w:szCs w:val="28"/>
              </w:rPr>
              <w:t>Примечание</w:t>
            </w:r>
          </w:p>
        </w:tc>
      </w:tr>
      <w:tr w:rsidR="00D22A9B" w:rsidRPr="0094003F" w:rsidTr="00896BC6">
        <w:trPr>
          <w:trHeight w:hRule="exact" w:val="940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jc w:val="center"/>
              <w:rPr>
                <w:sz w:val="28"/>
                <w:szCs w:val="28"/>
              </w:rPr>
            </w:pPr>
            <w:r w:rsidRPr="0094003F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jc w:val="center"/>
              <w:rPr>
                <w:sz w:val="28"/>
                <w:szCs w:val="28"/>
              </w:rPr>
            </w:pPr>
            <w:r w:rsidRPr="0094003F">
              <w:rPr>
                <w:sz w:val="28"/>
                <w:szCs w:val="28"/>
              </w:rPr>
              <w:t>в т.ч. текущее изменение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</w:tr>
      <w:tr w:rsidR="00D22A9B" w:rsidRPr="0094003F" w:rsidTr="00896BC6">
        <w:trPr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  <w:r w:rsidRPr="0094003F">
              <w:rPr>
                <w:sz w:val="28"/>
                <w:szCs w:val="28"/>
              </w:rPr>
              <w:t>00010000000000000000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</w:tr>
      <w:tr w:rsidR="00D22A9B" w:rsidRPr="0094003F" w:rsidTr="00896BC6">
        <w:trPr>
          <w:trHeight w:hRule="exact" w:val="55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  <w:r w:rsidRPr="0094003F">
              <w:rPr>
                <w:sz w:val="28"/>
                <w:szCs w:val="28"/>
              </w:rPr>
              <w:t>00020000000000000000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</w:tr>
      <w:tr w:rsidR="00D22A9B" w:rsidRPr="0094003F" w:rsidTr="00896BC6">
        <w:trPr>
          <w:trHeight w:hRule="exact" w:val="36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A32EAA" w:rsidRDefault="00D22A9B" w:rsidP="00896BC6">
            <w:pPr>
              <w:ind w:right="71"/>
              <w:jc w:val="right"/>
              <w:rPr>
                <w:b/>
                <w:bCs/>
                <w:sz w:val="28"/>
                <w:szCs w:val="28"/>
              </w:rPr>
            </w:pPr>
            <w:r w:rsidRPr="00A32EA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94003F" w:rsidRDefault="00D22A9B" w:rsidP="00896BC6">
            <w:pPr>
              <w:ind w:right="71"/>
              <w:rPr>
                <w:sz w:val="28"/>
                <w:szCs w:val="28"/>
              </w:rPr>
            </w:pPr>
          </w:p>
        </w:tc>
      </w:tr>
    </w:tbl>
    <w:p w:rsidR="00D22A9B" w:rsidRDefault="00D22A9B" w:rsidP="00D22A9B">
      <w:pPr>
        <w:ind w:right="71" w:firstLine="540"/>
        <w:jc w:val="both"/>
        <w:rPr>
          <w:sz w:val="28"/>
          <w:szCs w:val="28"/>
        </w:rPr>
      </w:pPr>
    </w:p>
    <w:p w:rsidR="00D22A9B" w:rsidRPr="00A32EAA" w:rsidRDefault="00D22A9B" w:rsidP="00D22A9B">
      <w:pPr>
        <w:ind w:right="71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Руководитель </w:t>
      </w:r>
      <w:r w:rsidRPr="009400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en-US"/>
        </w:rPr>
        <w:t>_</w:t>
      </w:r>
    </w:p>
    <w:p w:rsidR="00D22A9B" w:rsidRPr="0094003F" w:rsidRDefault="00D22A9B" w:rsidP="00D22A9B">
      <w:pPr>
        <w:ind w:right="7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</w:t>
      </w:r>
      <w:r w:rsidRPr="009400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2A9B" w:rsidRDefault="00D22A9B" w:rsidP="00D2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22A9B" w:rsidSect="0083420C">
          <w:pgSz w:w="11906" w:h="16838"/>
          <w:pgMar w:top="567" w:right="680" w:bottom="567" w:left="1134" w:header="720" w:footer="720" w:gutter="0"/>
          <w:pgNumType w:fmt="numberInDash"/>
          <w:cols w:space="720"/>
          <w:titlePg/>
        </w:sectPr>
      </w:pPr>
    </w:p>
    <w:p w:rsidR="00D22A9B" w:rsidRPr="00384E1E" w:rsidRDefault="00D22A9B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Pr="00384E1E">
        <w:rPr>
          <w:sz w:val="20"/>
          <w:szCs w:val="20"/>
        </w:rPr>
        <w:t>П</w:t>
      </w:r>
      <w:r w:rsidRPr="00384E1E">
        <w:rPr>
          <w:bCs/>
          <w:color w:val="22272F"/>
          <w:sz w:val="20"/>
          <w:szCs w:val="20"/>
          <w:shd w:val="clear" w:color="auto" w:fill="FFFFFF"/>
        </w:rPr>
        <w:t>риложение № 3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к  </w:t>
      </w:r>
      <w:hyperlink r:id="rId14" w:anchor="/document/33744582/entry/1000" w:history="1">
        <w:r w:rsidRPr="00384E1E">
          <w:rPr>
            <w:rStyle w:val="ae"/>
            <w:bCs/>
            <w:sz w:val="20"/>
            <w:szCs w:val="20"/>
            <w:shd w:val="clear" w:color="auto" w:fill="FFFFFF"/>
          </w:rPr>
          <w:t>Порядку</w:t>
        </w:r>
      </w:hyperlink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составления и ведения кассового плана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исполнения бюджета сельского поселения</w:t>
      </w:r>
    </w:p>
    <w:p w:rsidR="00D22A9B" w:rsidRPr="00384E1E" w:rsidRDefault="00E70263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proofErr w:type="spellStart"/>
      <w:r>
        <w:rPr>
          <w:bCs/>
          <w:color w:val="22272F"/>
          <w:sz w:val="20"/>
          <w:szCs w:val="20"/>
          <w:shd w:val="clear" w:color="auto" w:fill="FFFFFF"/>
        </w:rPr>
        <w:t>Добринский</w:t>
      </w:r>
      <w:proofErr w:type="spellEnd"/>
      <w:r w:rsidR="00D22A9B" w:rsidRPr="00384E1E">
        <w:rPr>
          <w:bCs/>
          <w:color w:val="22272F"/>
          <w:sz w:val="20"/>
          <w:szCs w:val="20"/>
          <w:shd w:val="clear" w:color="auto" w:fill="FFFFFF"/>
        </w:rPr>
        <w:t xml:space="preserve"> сельсовет </w:t>
      </w:r>
    </w:p>
    <w:p w:rsidR="00D22A9B" w:rsidRPr="00384E1E" w:rsidRDefault="00D22A9B" w:rsidP="00D22A9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384E1E">
        <w:rPr>
          <w:bCs/>
          <w:color w:val="22272F"/>
          <w:sz w:val="20"/>
          <w:szCs w:val="20"/>
          <w:shd w:val="clear" w:color="auto" w:fill="FFFFFF"/>
        </w:rPr>
        <w:t>Добринского</w:t>
      </w:r>
      <w:proofErr w:type="spellEnd"/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 муниципального района</w:t>
      </w:r>
    </w:p>
    <w:p w:rsidR="00D22A9B" w:rsidRPr="000C1A55" w:rsidRDefault="00D22A9B" w:rsidP="00D22A9B">
      <w:pPr>
        <w:ind w:right="-10"/>
        <w:jc w:val="center"/>
        <w:rPr>
          <w:b/>
          <w:bCs/>
          <w:sz w:val="20"/>
          <w:szCs w:val="28"/>
        </w:rPr>
      </w:pPr>
      <w:r w:rsidRPr="00384E1E">
        <w:rPr>
          <w:sz w:val="28"/>
          <w:szCs w:val="28"/>
        </w:rPr>
        <w:tab/>
      </w:r>
      <w:r w:rsidRPr="00384E1E">
        <w:rPr>
          <w:b/>
          <w:bCs/>
          <w:sz w:val="20"/>
          <w:szCs w:val="28"/>
        </w:rPr>
        <w:t>СВЕДЕНИЯ</w:t>
      </w:r>
    </w:p>
    <w:p w:rsidR="00D22A9B" w:rsidRDefault="00D22A9B" w:rsidP="00D22A9B">
      <w:pPr>
        <w:ind w:right="-10"/>
        <w:jc w:val="center"/>
        <w:rPr>
          <w:b/>
          <w:bCs/>
          <w:sz w:val="20"/>
          <w:szCs w:val="28"/>
        </w:rPr>
      </w:pPr>
      <w:r w:rsidRPr="000C1A55">
        <w:rPr>
          <w:b/>
          <w:bCs/>
          <w:sz w:val="20"/>
          <w:szCs w:val="28"/>
        </w:rPr>
        <w:t xml:space="preserve">О ПОМЕСЯЧНОМ ПРОГНОЗЕ КАССОВЫХ ПОСТУПЛЕНИЙ И КАССОВЫХ ВЫПЛАТ ПО ИСТОЧНИКАМ ФИНАНСИРОВАНИЯ ДЕФИЦИТА </w:t>
      </w:r>
    </w:p>
    <w:p w:rsidR="00D22A9B" w:rsidRPr="000C1A55" w:rsidRDefault="00D22A9B" w:rsidP="00D22A9B">
      <w:pPr>
        <w:ind w:right="-10"/>
        <w:jc w:val="center"/>
        <w:rPr>
          <w:b/>
          <w:bCs/>
          <w:sz w:val="20"/>
          <w:szCs w:val="28"/>
        </w:rPr>
      </w:pPr>
      <w:r w:rsidRPr="000C1A55">
        <w:rPr>
          <w:b/>
          <w:bCs/>
          <w:sz w:val="20"/>
          <w:szCs w:val="28"/>
        </w:rPr>
        <w:t>БЮДЖЕТА</w:t>
      </w:r>
      <w:r>
        <w:rPr>
          <w:b/>
          <w:bCs/>
          <w:sz w:val="20"/>
          <w:szCs w:val="28"/>
        </w:rPr>
        <w:t xml:space="preserve"> СЕЛЬСКОГО ПОСЕЛЕНИЯ</w:t>
      </w:r>
    </w:p>
    <w:p w:rsidR="00D22A9B" w:rsidRPr="000C1A55" w:rsidRDefault="00D22A9B" w:rsidP="00D22A9B">
      <w:pPr>
        <w:ind w:right="-10"/>
        <w:jc w:val="center"/>
        <w:rPr>
          <w:b/>
          <w:bCs/>
          <w:sz w:val="20"/>
          <w:szCs w:val="28"/>
        </w:rPr>
      </w:pPr>
      <w:r w:rsidRPr="000C1A55">
        <w:rPr>
          <w:b/>
          <w:bCs/>
          <w:sz w:val="20"/>
          <w:szCs w:val="28"/>
        </w:rPr>
        <w:t>НА _______________ ГОД № _______</w:t>
      </w:r>
    </w:p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</w:p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  <w:r w:rsidRPr="000C1A55">
        <w:rPr>
          <w:sz w:val="20"/>
          <w:szCs w:val="28"/>
        </w:rPr>
        <w:t>Единица измерения: тыс. руб.</w:t>
      </w:r>
    </w:p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4"/>
        <w:gridCol w:w="2396"/>
        <w:gridCol w:w="965"/>
        <w:gridCol w:w="1118"/>
        <w:gridCol w:w="1064"/>
        <w:gridCol w:w="1260"/>
        <w:gridCol w:w="1043"/>
        <w:gridCol w:w="1260"/>
        <w:gridCol w:w="1260"/>
        <w:gridCol w:w="1260"/>
        <w:gridCol w:w="1280"/>
      </w:tblGrid>
      <w:tr w:rsidR="00D22A9B" w:rsidRPr="000C1A55" w:rsidTr="00896BC6">
        <w:trPr>
          <w:trHeight w:val="168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Наименование источника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Сумма на год, всего</w:t>
            </w:r>
          </w:p>
        </w:tc>
        <w:tc>
          <w:tcPr>
            <w:tcW w:w="9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в том числе:</w:t>
            </w:r>
          </w:p>
        </w:tc>
      </w:tr>
      <w:tr w:rsidR="00D22A9B" w:rsidRPr="000C1A55" w:rsidTr="00896BC6">
        <w:trPr>
          <w:trHeight w:val="422"/>
        </w:trPr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 квартал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январь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февраль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март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апрель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май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июнь</w:t>
            </w:r>
          </w:p>
        </w:tc>
      </w:tr>
      <w:tr w:rsidR="00D22A9B" w:rsidRPr="000C1A55" w:rsidTr="00896BC6">
        <w:trPr>
          <w:trHeight w:val="352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6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11</w:t>
            </w:r>
          </w:p>
        </w:tc>
      </w:tr>
      <w:tr w:rsidR="00D22A9B" w:rsidRPr="000C1A55" w:rsidTr="00896BC6">
        <w:trPr>
          <w:trHeight w:val="422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352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2.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366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3.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380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hRule="exact" w:val="445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ИТОГО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</w:tbl>
    <w:p w:rsidR="00D22A9B" w:rsidRPr="000C1A55" w:rsidRDefault="00D22A9B" w:rsidP="00D22A9B">
      <w:pPr>
        <w:ind w:left="540" w:right="-10" w:firstLine="540"/>
        <w:jc w:val="both"/>
        <w:rPr>
          <w:sz w:val="20"/>
          <w:szCs w:val="28"/>
        </w:rPr>
      </w:pPr>
    </w:p>
    <w:tbl>
      <w:tblPr>
        <w:tblW w:w="113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6"/>
        <w:gridCol w:w="1274"/>
        <w:gridCol w:w="1288"/>
        <w:gridCol w:w="1652"/>
        <w:gridCol w:w="1595"/>
        <w:gridCol w:w="1358"/>
        <w:gridCol w:w="1372"/>
        <w:gridCol w:w="1497"/>
      </w:tblGrid>
      <w:tr w:rsidR="00D22A9B" w:rsidRPr="000C1A55" w:rsidTr="00896BC6">
        <w:trPr>
          <w:trHeight w:val="168"/>
        </w:trPr>
        <w:tc>
          <w:tcPr>
            <w:tcW w:w="1138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379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3 квартал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июль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август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сентябрь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4 квартал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октябрь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ноябрь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декабрь</w:t>
            </w:r>
          </w:p>
        </w:tc>
      </w:tr>
      <w:tr w:rsidR="00D22A9B" w:rsidRPr="000C1A55" w:rsidTr="00896BC6">
        <w:trPr>
          <w:trHeight w:val="254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14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17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jc w:val="center"/>
              <w:rPr>
                <w:sz w:val="20"/>
                <w:szCs w:val="28"/>
              </w:rPr>
            </w:pPr>
            <w:r w:rsidRPr="000C1A55">
              <w:rPr>
                <w:sz w:val="20"/>
                <w:szCs w:val="28"/>
              </w:rPr>
              <w:t>19</w:t>
            </w:r>
          </w:p>
        </w:tc>
      </w:tr>
      <w:tr w:rsidR="00D22A9B" w:rsidRPr="000C1A55" w:rsidTr="00896BC6">
        <w:trPr>
          <w:trHeight w:val="2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2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2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25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  <w:tr w:rsidR="00D22A9B" w:rsidRPr="000C1A55" w:rsidTr="00896BC6">
        <w:trPr>
          <w:trHeight w:val="26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0C1A55" w:rsidRDefault="00D22A9B" w:rsidP="00896BC6">
            <w:pPr>
              <w:rPr>
                <w:sz w:val="20"/>
                <w:szCs w:val="28"/>
              </w:rPr>
            </w:pPr>
          </w:p>
        </w:tc>
      </w:tr>
    </w:tbl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</w:p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Руководитель          </w:t>
      </w:r>
      <w:r w:rsidRPr="000C1A55">
        <w:rPr>
          <w:sz w:val="20"/>
          <w:szCs w:val="28"/>
        </w:rPr>
        <w:t xml:space="preserve">                              _________________          _________________________</w:t>
      </w:r>
    </w:p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  <w:r w:rsidRPr="000C1A55">
        <w:rPr>
          <w:sz w:val="20"/>
          <w:szCs w:val="28"/>
        </w:rPr>
        <w:t xml:space="preserve">                                                                           (подпись)                         (расшифровка подписи)</w:t>
      </w:r>
    </w:p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</w:p>
    <w:p w:rsidR="00D22A9B" w:rsidRPr="000C1A55" w:rsidRDefault="00D22A9B" w:rsidP="00D22A9B">
      <w:pPr>
        <w:ind w:right="-10"/>
        <w:jc w:val="both"/>
        <w:rPr>
          <w:sz w:val="20"/>
          <w:szCs w:val="28"/>
        </w:rPr>
      </w:pPr>
      <w:r w:rsidRPr="000C1A55">
        <w:rPr>
          <w:sz w:val="20"/>
          <w:szCs w:val="28"/>
        </w:rPr>
        <w:t>от"___" ______________ 20__ г.</w:t>
      </w:r>
    </w:p>
    <w:p w:rsidR="00D22A9B" w:rsidRPr="00384E1E" w:rsidRDefault="00D22A9B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Pr="00384E1E">
        <w:rPr>
          <w:sz w:val="20"/>
          <w:szCs w:val="20"/>
        </w:rPr>
        <w:t>П</w:t>
      </w:r>
      <w:r w:rsidRPr="00384E1E">
        <w:rPr>
          <w:bCs/>
          <w:color w:val="22272F"/>
          <w:sz w:val="20"/>
          <w:szCs w:val="20"/>
          <w:shd w:val="clear" w:color="auto" w:fill="FFFFFF"/>
        </w:rPr>
        <w:t>риложение № 4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к  </w:t>
      </w:r>
      <w:hyperlink r:id="rId15" w:anchor="/document/33744582/entry/1000" w:history="1">
        <w:r w:rsidRPr="00384E1E">
          <w:rPr>
            <w:rStyle w:val="ae"/>
            <w:bCs/>
            <w:sz w:val="20"/>
            <w:szCs w:val="20"/>
            <w:shd w:val="clear" w:color="auto" w:fill="FFFFFF"/>
          </w:rPr>
          <w:t>Порядку</w:t>
        </w:r>
      </w:hyperlink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составления и ведения кассового плана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исполнения бюджета сельского поселения</w:t>
      </w:r>
    </w:p>
    <w:p w:rsidR="00D22A9B" w:rsidRPr="00384E1E" w:rsidRDefault="00E70263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proofErr w:type="spellStart"/>
      <w:r>
        <w:rPr>
          <w:bCs/>
          <w:color w:val="22272F"/>
          <w:sz w:val="20"/>
          <w:szCs w:val="20"/>
          <w:shd w:val="clear" w:color="auto" w:fill="FFFFFF"/>
        </w:rPr>
        <w:t>Добринский</w:t>
      </w:r>
      <w:proofErr w:type="spellEnd"/>
      <w:r w:rsidR="00D22A9B" w:rsidRPr="00384E1E">
        <w:rPr>
          <w:bCs/>
          <w:color w:val="22272F"/>
          <w:sz w:val="20"/>
          <w:szCs w:val="20"/>
          <w:shd w:val="clear" w:color="auto" w:fill="FFFFFF"/>
        </w:rPr>
        <w:t xml:space="preserve"> сельсовет </w:t>
      </w:r>
    </w:p>
    <w:p w:rsidR="00D22A9B" w:rsidRPr="00384E1E" w:rsidRDefault="00D22A9B" w:rsidP="00D22A9B">
      <w:pPr>
        <w:tabs>
          <w:tab w:val="left" w:pos="3195"/>
        </w:tabs>
        <w:jc w:val="right"/>
        <w:rPr>
          <w:sz w:val="20"/>
          <w:szCs w:val="20"/>
        </w:rPr>
      </w:pPr>
      <w:proofErr w:type="spellStart"/>
      <w:r w:rsidRPr="00384E1E">
        <w:rPr>
          <w:bCs/>
          <w:color w:val="22272F"/>
          <w:sz w:val="20"/>
          <w:szCs w:val="20"/>
          <w:shd w:val="clear" w:color="auto" w:fill="FFFFFF"/>
        </w:rPr>
        <w:t>Добринского</w:t>
      </w:r>
      <w:proofErr w:type="spellEnd"/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 муниципального района</w:t>
      </w:r>
    </w:p>
    <w:p w:rsidR="00D22A9B" w:rsidRDefault="00D22A9B" w:rsidP="00D22A9B">
      <w:pPr>
        <w:ind w:right="50"/>
        <w:jc w:val="right"/>
        <w:rPr>
          <w:sz w:val="22"/>
          <w:szCs w:val="28"/>
        </w:rPr>
      </w:pPr>
      <w:r w:rsidRPr="00D6050C">
        <w:rPr>
          <w:sz w:val="22"/>
          <w:szCs w:val="28"/>
        </w:rPr>
        <w:t xml:space="preserve">                                                                                                       </w:t>
      </w:r>
    </w:p>
    <w:p w:rsidR="00D22A9B" w:rsidRPr="00D6050C" w:rsidRDefault="00D22A9B" w:rsidP="00D22A9B">
      <w:pPr>
        <w:ind w:right="50"/>
        <w:jc w:val="right"/>
        <w:rPr>
          <w:sz w:val="22"/>
          <w:szCs w:val="28"/>
        </w:rPr>
      </w:pPr>
      <w:r w:rsidRPr="00D6050C">
        <w:rPr>
          <w:sz w:val="22"/>
          <w:szCs w:val="28"/>
        </w:rPr>
        <w:t xml:space="preserve"> Утверждаю:</w:t>
      </w:r>
    </w:p>
    <w:p w:rsidR="00D22A9B" w:rsidRPr="00D6050C" w:rsidRDefault="00D22A9B" w:rsidP="00D22A9B">
      <w:pPr>
        <w:ind w:right="50"/>
        <w:jc w:val="right"/>
        <w:rPr>
          <w:sz w:val="22"/>
          <w:szCs w:val="28"/>
        </w:rPr>
      </w:pPr>
      <w:r w:rsidRPr="00D6050C">
        <w:rPr>
          <w:sz w:val="22"/>
          <w:szCs w:val="28"/>
        </w:rPr>
        <w:t xml:space="preserve">                                                                                                         Глава администрации</w:t>
      </w:r>
    </w:p>
    <w:p w:rsidR="00D22A9B" w:rsidRPr="00D6050C" w:rsidRDefault="00D22A9B" w:rsidP="00D22A9B">
      <w:pPr>
        <w:ind w:right="50"/>
        <w:jc w:val="right"/>
        <w:rPr>
          <w:sz w:val="22"/>
          <w:szCs w:val="28"/>
        </w:rPr>
      </w:pPr>
    </w:p>
    <w:p w:rsidR="00D22A9B" w:rsidRPr="00D6050C" w:rsidRDefault="00D22A9B" w:rsidP="00D22A9B">
      <w:pPr>
        <w:ind w:right="50"/>
        <w:jc w:val="right"/>
        <w:rPr>
          <w:sz w:val="22"/>
          <w:szCs w:val="28"/>
        </w:rPr>
      </w:pPr>
      <w:r w:rsidRPr="00D6050C">
        <w:rPr>
          <w:sz w:val="22"/>
          <w:szCs w:val="28"/>
        </w:rPr>
        <w:t>_______________ 200_г.</w:t>
      </w:r>
    </w:p>
    <w:p w:rsidR="00D22A9B" w:rsidRPr="00D6050C" w:rsidRDefault="00D22A9B" w:rsidP="00D22A9B">
      <w:pPr>
        <w:ind w:right="50"/>
        <w:jc w:val="center"/>
        <w:rPr>
          <w:b/>
          <w:bCs/>
          <w:sz w:val="22"/>
          <w:szCs w:val="28"/>
        </w:rPr>
      </w:pPr>
    </w:p>
    <w:p w:rsidR="00D22A9B" w:rsidRPr="00D6050C" w:rsidRDefault="00D22A9B" w:rsidP="00D22A9B">
      <w:pPr>
        <w:ind w:right="50"/>
        <w:jc w:val="center"/>
        <w:rPr>
          <w:b/>
          <w:bCs/>
          <w:sz w:val="22"/>
          <w:szCs w:val="28"/>
        </w:rPr>
      </w:pPr>
      <w:r w:rsidRPr="00D6050C">
        <w:rPr>
          <w:b/>
          <w:bCs/>
          <w:sz w:val="22"/>
          <w:szCs w:val="28"/>
        </w:rPr>
        <w:t>КАССОВЫЙ ПЛАН</w:t>
      </w:r>
    </w:p>
    <w:p w:rsidR="00D22A9B" w:rsidRPr="00D6050C" w:rsidRDefault="00D22A9B" w:rsidP="00D22A9B">
      <w:pPr>
        <w:ind w:right="50"/>
        <w:jc w:val="center"/>
        <w:rPr>
          <w:b/>
          <w:bCs/>
          <w:sz w:val="22"/>
          <w:szCs w:val="28"/>
        </w:rPr>
      </w:pPr>
      <w:r w:rsidRPr="00D6050C">
        <w:rPr>
          <w:b/>
          <w:bCs/>
          <w:sz w:val="22"/>
          <w:szCs w:val="28"/>
        </w:rPr>
        <w:t>ИСПОЛНЕНИЯ БЮДЖЕТА</w:t>
      </w:r>
      <w:r>
        <w:rPr>
          <w:b/>
          <w:bCs/>
          <w:sz w:val="22"/>
          <w:szCs w:val="28"/>
        </w:rPr>
        <w:t xml:space="preserve"> СЕЛЬСКОГО ПОСЕЛЕНИЯ</w:t>
      </w:r>
    </w:p>
    <w:p w:rsidR="00D22A9B" w:rsidRPr="00D6050C" w:rsidRDefault="00D22A9B" w:rsidP="00D22A9B">
      <w:pPr>
        <w:ind w:right="50"/>
        <w:jc w:val="center"/>
        <w:rPr>
          <w:b/>
          <w:bCs/>
          <w:sz w:val="22"/>
          <w:szCs w:val="28"/>
        </w:rPr>
      </w:pPr>
      <w:r w:rsidRPr="00D6050C">
        <w:rPr>
          <w:b/>
          <w:bCs/>
          <w:sz w:val="22"/>
          <w:szCs w:val="28"/>
        </w:rPr>
        <w:t>на ___________________ месяц 20</w:t>
      </w:r>
      <w:r>
        <w:rPr>
          <w:b/>
          <w:bCs/>
          <w:sz w:val="22"/>
          <w:szCs w:val="28"/>
        </w:rPr>
        <w:t>__</w:t>
      </w:r>
      <w:r w:rsidRPr="00D6050C">
        <w:rPr>
          <w:b/>
          <w:bCs/>
          <w:sz w:val="22"/>
          <w:szCs w:val="28"/>
        </w:rPr>
        <w:t xml:space="preserve"> года</w:t>
      </w:r>
    </w:p>
    <w:p w:rsidR="00D22A9B" w:rsidRPr="00D6050C" w:rsidRDefault="00D22A9B" w:rsidP="00D22A9B">
      <w:pPr>
        <w:ind w:right="50"/>
        <w:jc w:val="both"/>
        <w:rPr>
          <w:sz w:val="22"/>
          <w:szCs w:val="28"/>
        </w:rPr>
      </w:pPr>
    </w:p>
    <w:p w:rsidR="00D22A9B" w:rsidRDefault="00D22A9B" w:rsidP="00D22A9B">
      <w:pPr>
        <w:ind w:right="50"/>
        <w:rPr>
          <w:sz w:val="22"/>
          <w:szCs w:val="28"/>
        </w:rPr>
      </w:pPr>
      <w:r w:rsidRPr="00D6050C">
        <w:rPr>
          <w:sz w:val="22"/>
          <w:szCs w:val="28"/>
        </w:rPr>
        <w:t>Наименование органа, осуществляющего кассовое</w:t>
      </w:r>
    </w:p>
    <w:p w:rsidR="00D22A9B" w:rsidRPr="00D6050C" w:rsidRDefault="00D22A9B" w:rsidP="00D22A9B">
      <w:pPr>
        <w:ind w:right="50"/>
        <w:rPr>
          <w:b/>
          <w:bCs/>
          <w:sz w:val="22"/>
          <w:szCs w:val="28"/>
          <w:u w:val="single"/>
        </w:rPr>
      </w:pPr>
      <w:r>
        <w:rPr>
          <w:sz w:val="22"/>
          <w:szCs w:val="28"/>
        </w:rPr>
        <w:t xml:space="preserve"> о</w:t>
      </w:r>
      <w:r w:rsidRPr="00D6050C">
        <w:rPr>
          <w:sz w:val="22"/>
          <w:szCs w:val="28"/>
        </w:rPr>
        <w:t xml:space="preserve">бслуживание исполнения бюджета </w:t>
      </w:r>
      <w:r>
        <w:rPr>
          <w:sz w:val="22"/>
          <w:szCs w:val="28"/>
        </w:rPr>
        <w:t>______________________________________________</w:t>
      </w:r>
      <w:r w:rsidRPr="00D6050C">
        <w:rPr>
          <w:sz w:val="22"/>
          <w:szCs w:val="28"/>
        </w:rPr>
        <w:t xml:space="preserve">                                  </w:t>
      </w:r>
    </w:p>
    <w:p w:rsidR="00D22A9B" w:rsidRPr="00D6050C" w:rsidRDefault="00D22A9B" w:rsidP="00D22A9B">
      <w:pPr>
        <w:ind w:right="50"/>
        <w:jc w:val="both"/>
        <w:rPr>
          <w:sz w:val="22"/>
          <w:szCs w:val="28"/>
        </w:rPr>
      </w:pPr>
    </w:p>
    <w:p w:rsidR="00D22A9B" w:rsidRPr="00D6050C" w:rsidRDefault="00D22A9B" w:rsidP="00D22A9B">
      <w:pPr>
        <w:ind w:right="50"/>
        <w:jc w:val="both"/>
        <w:rPr>
          <w:b/>
          <w:bCs/>
          <w:sz w:val="22"/>
          <w:szCs w:val="28"/>
        </w:rPr>
      </w:pPr>
      <w:r w:rsidRPr="00D6050C">
        <w:rPr>
          <w:b/>
          <w:bCs/>
          <w:sz w:val="22"/>
          <w:szCs w:val="28"/>
        </w:rPr>
        <w:t>Единица измерения, руб.</w:t>
      </w:r>
    </w:p>
    <w:p w:rsidR="00D22A9B" w:rsidRPr="00D6050C" w:rsidRDefault="00D22A9B" w:rsidP="00D22A9B">
      <w:pPr>
        <w:ind w:right="50"/>
        <w:jc w:val="both"/>
        <w:rPr>
          <w:b/>
          <w:bCs/>
          <w:sz w:val="22"/>
          <w:szCs w:val="28"/>
        </w:rPr>
      </w:pPr>
      <w:r w:rsidRPr="00D6050C">
        <w:rPr>
          <w:b/>
          <w:bCs/>
          <w:sz w:val="22"/>
          <w:szCs w:val="28"/>
        </w:rPr>
        <w:t xml:space="preserve">Счет бюджета: </w:t>
      </w:r>
      <w:r>
        <w:rPr>
          <w:b/>
          <w:bCs/>
          <w:sz w:val="22"/>
          <w:szCs w:val="28"/>
        </w:rPr>
        <w:t>___________________</w:t>
      </w:r>
    </w:p>
    <w:p w:rsidR="00D22A9B" w:rsidRPr="00D6050C" w:rsidRDefault="00D22A9B" w:rsidP="00D22A9B">
      <w:pPr>
        <w:ind w:right="50"/>
        <w:jc w:val="both"/>
        <w:rPr>
          <w:sz w:val="22"/>
          <w:szCs w:val="28"/>
        </w:rPr>
      </w:pP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"/>
        <w:gridCol w:w="28"/>
        <w:gridCol w:w="3723"/>
        <w:gridCol w:w="2156"/>
        <w:gridCol w:w="2673"/>
        <w:gridCol w:w="2450"/>
      </w:tblGrid>
      <w:tr w:rsidR="00D22A9B" w:rsidRPr="00D6050C" w:rsidTr="00896BC6">
        <w:trPr>
          <w:trHeight w:val="572"/>
        </w:trPr>
        <w:tc>
          <w:tcPr>
            <w:tcW w:w="3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 w:rsidRPr="00D6050C">
              <w:rPr>
                <w:sz w:val="22"/>
                <w:szCs w:val="28"/>
              </w:rPr>
              <w:t>Показатель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 w:rsidRPr="00D6050C">
              <w:rPr>
                <w:sz w:val="22"/>
                <w:szCs w:val="28"/>
              </w:rPr>
              <w:t>Утверждено с начала года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 w:rsidRPr="00D6050C">
              <w:rPr>
                <w:sz w:val="22"/>
                <w:szCs w:val="28"/>
              </w:rPr>
              <w:t>Заявлено на ___________ месяц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 w:rsidRPr="00D6050C">
              <w:rPr>
                <w:sz w:val="22"/>
                <w:szCs w:val="28"/>
              </w:rPr>
              <w:t>Всего с начала года с учетом заявок</w:t>
            </w:r>
          </w:p>
        </w:tc>
      </w:tr>
      <w:tr w:rsidR="00D22A9B" w:rsidRPr="00D6050C" w:rsidTr="00896BC6">
        <w:trPr>
          <w:trHeight w:val="465"/>
        </w:trPr>
        <w:tc>
          <w:tcPr>
            <w:tcW w:w="3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Остатки на начало года</w:t>
            </w:r>
          </w:p>
        </w:tc>
        <w:tc>
          <w:tcPr>
            <w:tcW w:w="3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381"/>
        </w:trPr>
        <w:tc>
          <w:tcPr>
            <w:tcW w:w="3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110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450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КАССОВЫЕ ПОСТУПЛЕНИЯ</w:t>
            </w:r>
          </w:p>
        </w:tc>
      </w:tr>
      <w:tr w:rsidR="00D22A9B" w:rsidRPr="00D6050C" w:rsidTr="00896BC6">
        <w:trPr>
          <w:trHeight w:val="325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Доходы</w:t>
            </w:r>
          </w:p>
        </w:tc>
      </w:tr>
      <w:tr w:rsidR="00D22A9B" w:rsidRPr="00D6050C" w:rsidTr="00896BC6">
        <w:trPr>
          <w:trHeight w:hRule="exact" w:val="34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 w:rsidRPr="00D6050C">
              <w:rPr>
                <w:sz w:val="22"/>
                <w:szCs w:val="28"/>
              </w:rPr>
              <w:t>00010000000000000000</w:t>
            </w: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03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 w:rsidRPr="00D6050C">
              <w:rPr>
                <w:sz w:val="22"/>
                <w:szCs w:val="28"/>
              </w:rPr>
              <w:t>00020000000000000000</w:t>
            </w: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352"/>
        </w:trPr>
        <w:tc>
          <w:tcPr>
            <w:tcW w:w="73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ИТОГО: Доходы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436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Поступления источников финансирования дефицита бюджета</w:t>
            </w:r>
            <w:r>
              <w:rPr>
                <w:b/>
                <w:bCs/>
                <w:sz w:val="22"/>
                <w:szCs w:val="28"/>
              </w:rPr>
              <w:t>:</w:t>
            </w:r>
          </w:p>
        </w:tc>
      </w:tr>
      <w:tr w:rsidR="00D22A9B" w:rsidRPr="00D6050C" w:rsidTr="00896BC6">
        <w:trPr>
          <w:trHeight w:val="40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27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32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………..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28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………..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437"/>
        </w:trPr>
        <w:tc>
          <w:tcPr>
            <w:tcW w:w="73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ИТОГО: Поступления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21"/>
        </w:trPr>
        <w:tc>
          <w:tcPr>
            <w:tcW w:w="73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ИТОГО: КАССОВЫЕ ПОСТУПЛЕНИЯ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26"/>
        </w:trPr>
        <w:tc>
          <w:tcPr>
            <w:tcW w:w="146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359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КАССОВЫЕ ВЫПЛАТЫ</w:t>
            </w:r>
          </w:p>
        </w:tc>
      </w:tr>
      <w:tr w:rsidR="00D22A9B" w:rsidRPr="00D6050C" w:rsidTr="00896BC6">
        <w:trPr>
          <w:trHeight w:val="24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Расходы</w:t>
            </w:r>
          </w:p>
        </w:tc>
        <w:tc>
          <w:tcPr>
            <w:tcW w:w="110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22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22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…………….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val="25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…………….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27"/>
        </w:trPr>
        <w:tc>
          <w:tcPr>
            <w:tcW w:w="94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ИТОГО: Расходы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18"/>
        </w:trPr>
        <w:tc>
          <w:tcPr>
            <w:tcW w:w="14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Выплаты из источников финансирования дефицита бюджета</w:t>
            </w:r>
          </w:p>
        </w:tc>
      </w:tr>
      <w:tr w:rsidR="00D22A9B" w:rsidRPr="00D6050C" w:rsidTr="00896BC6">
        <w:trPr>
          <w:trHeight w:hRule="exact" w:val="49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3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2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43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………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847"/>
        </w:trPr>
        <w:tc>
          <w:tcPr>
            <w:tcW w:w="73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ИТОГО: Выплаты из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  <w:tr w:rsidR="00D22A9B" w:rsidRPr="00D6050C" w:rsidTr="00896BC6">
        <w:trPr>
          <w:trHeight w:hRule="exact" w:val="699"/>
        </w:trPr>
        <w:tc>
          <w:tcPr>
            <w:tcW w:w="73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b/>
                <w:bCs/>
                <w:szCs w:val="28"/>
              </w:rPr>
            </w:pPr>
            <w:r w:rsidRPr="00D6050C">
              <w:rPr>
                <w:b/>
                <w:bCs/>
                <w:sz w:val="22"/>
                <w:szCs w:val="28"/>
              </w:rPr>
              <w:t>ИТОГО: КАССОВЫЕ ВЫПЛАТЫ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D6050C" w:rsidRDefault="00D22A9B" w:rsidP="00896BC6">
            <w:pPr>
              <w:rPr>
                <w:szCs w:val="28"/>
              </w:rPr>
            </w:pPr>
          </w:p>
        </w:tc>
      </w:tr>
    </w:tbl>
    <w:p w:rsidR="00D22A9B" w:rsidRPr="00D6050C" w:rsidRDefault="00D22A9B" w:rsidP="00D22A9B">
      <w:pPr>
        <w:ind w:right="50"/>
        <w:jc w:val="both"/>
        <w:rPr>
          <w:sz w:val="22"/>
          <w:szCs w:val="28"/>
        </w:rPr>
      </w:pPr>
    </w:p>
    <w:p w:rsidR="00D22A9B" w:rsidRPr="00D6050C" w:rsidRDefault="00D22A9B" w:rsidP="00D22A9B">
      <w:pPr>
        <w:ind w:right="50"/>
        <w:jc w:val="both"/>
        <w:rPr>
          <w:b/>
          <w:bCs/>
          <w:sz w:val="22"/>
          <w:szCs w:val="28"/>
        </w:rPr>
      </w:pPr>
      <w:r w:rsidRPr="00D6050C">
        <w:rPr>
          <w:b/>
          <w:bCs/>
          <w:sz w:val="22"/>
          <w:szCs w:val="28"/>
        </w:rPr>
        <w:t>Изменение остатков</w:t>
      </w:r>
    </w:p>
    <w:p w:rsidR="00D22A9B" w:rsidRPr="00D6050C" w:rsidRDefault="00D22A9B" w:rsidP="00D22A9B">
      <w:pPr>
        <w:ind w:right="50"/>
        <w:jc w:val="both"/>
        <w:rPr>
          <w:b/>
          <w:bCs/>
          <w:sz w:val="22"/>
          <w:szCs w:val="28"/>
        </w:rPr>
      </w:pPr>
      <w:r w:rsidRPr="00D6050C">
        <w:rPr>
          <w:b/>
          <w:bCs/>
          <w:sz w:val="22"/>
          <w:szCs w:val="28"/>
        </w:rPr>
        <w:t>Остатки на конец месяца</w:t>
      </w:r>
    </w:p>
    <w:p w:rsidR="00D22A9B" w:rsidRPr="00D6050C" w:rsidRDefault="00D22A9B" w:rsidP="00D22A9B">
      <w:pPr>
        <w:ind w:right="50"/>
        <w:jc w:val="both"/>
        <w:rPr>
          <w:b/>
          <w:bCs/>
          <w:sz w:val="22"/>
          <w:szCs w:val="28"/>
        </w:rPr>
      </w:pPr>
    </w:p>
    <w:p w:rsidR="00D22A9B" w:rsidRDefault="00D22A9B" w:rsidP="00D22A9B">
      <w:pPr>
        <w:ind w:right="50"/>
        <w:jc w:val="both"/>
        <w:rPr>
          <w:sz w:val="22"/>
          <w:szCs w:val="28"/>
        </w:rPr>
        <w:sectPr w:rsidR="00D22A9B" w:rsidSect="0083420C">
          <w:pgSz w:w="16838" w:h="11906" w:orient="landscape"/>
          <w:pgMar w:top="1134" w:right="567" w:bottom="680" w:left="567" w:header="720" w:footer="720" w:gutter="0"/>
          <w:pgNumType w:fmt="numberInDash"/>
          <w:cols w:space="720"/>
          <w:titlePg/>
        </w:sectPr>
      </w:pPr>
      <w:r>
        <w:rPr>
          <w:sz w:val="22"/>
          <w:szCs w:val="28"/>
        </w:rPr>
        <w:t xml:space="preserve"> Ответственный </w:t>
      </w:r>
      <w:r w:rsidRPr="00D6050C">
        <w:rPr>
          <w:sz w:val="22"/>
          <w:szCs w:val="28"/>
        </w:rPr>
        <w:t xml:space="preserve">Исполнитель _______________ </w:t>
      </w:r>
    </w:p>
    <w:p w:rsidR="00D22A9B" w:rsidRPr="00D6050C" w:rsidRDefault="00D22A9B" w:rsidP="00D22A9B">
      <w:pPr>
        <w:ind w:right="50"/>
        <w:jc w:val="both"/>
        <w:rPr>
          <w:sz w:val="22"/>
          <w:szCs w:val="28"/>
        </w:rPr>
      </w:pPr>
    </w:p>
    <w:p w:rsidR="00D22A9B" w:rsidRPr="00384E1E" w:rsidRDefault="00D22A9B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r w:rsidRPr="00384E1E">
        <w:rPr>
          <w:sz w:val="20"/>
          <w:szCs w:val="20"/>
        </w:rPr>
        <w:t>П</w:t>
      </w:r>
      <w:r w:rsidRPr="00384E1E">
        <w:rPr>
          <w:bCs/>
          <w:color w:val="22272F"/>
          <w:sz w:val="20"/>
          <w:szCs w:val="20"/>
          <w:shd w:val="clear" w:color="auto" w:fill="FFFFFF"/>
        </w:rPr>
        <w:t>риложение № 5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к  </w:t>
      </w:r>
      <w:hyperlink r:id="rId16" w:anchor="/document/33744582/entry/1000" w:history="1">
        <w:r w:rsidRPr="00384E1E">
          <w:rPr>
            <w:rStyle w:val="ae"/>
            <w:bCs/>
            <w:sz w:val="20"/>
            <w:szCs w:val="20"/>
            <w:shd w:val="clear" w:color="auto" w:fill="FFFFFF"/>
          </w:rPr>
          <w:t>Порядку</w:t>
        </w:r>
      </w:hyperlink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составления и ведения кассового плана</w:t>
      </w:r>
      <w:r w:rsidRPr="00384E1E">
        <w:rPr>
          <w:bCs/>
          <w:color w:val="22272F"/>
          <w:sz w:val="20"/>
          <w:szCs w:val="20"/>
        </w:rPr>
        <w:br/>
      </w:r>
      <w:r w:rsidRPr="00384E1E">
        <w:rPr>
          <w:bCs/>
          <w:color w:val="22272F"/>
          <w:sz w:val="20"/>
          <w:szCs w:val="20"/>
          <w:shd w:val="clear" w:color="auto" w:fill="FFFFFF"/>
        </w:rPr>
        <w:t>исполнения бюджета сельского поселения</w:t>
      </w:r>
    </w:p>
    <w:p w:rsidR="00D22A9B" w:rsidRPr="00384E1E" w:rsidRDefault="00E70263" w:rsidP="00D22A9B">
      <w:pPr>
        <w:autoSpaceDE w:val="0"/>
        <w:autoSpaceDN w:val="0"/>
        <w:adjustRightInd w:val="0"/>
        <w:ind w:firstLine="540"/>
        <w:jc w:val="right"/>
        <w:rPr>
          <w:bCs/>
          <w:color w:val="22272F"/>
          <w:sz w:val="20"/>
          <w:szCs w:val="20"/>
          <w:shd w:val="clear" w:color="auto" w:fill="FFFFFF"/>
        </w:rPr>
      </w:pPr>
      <w:proofErr w:type="spellStart"/>
      <w:r>
        <w:rPr>
          <w:bCs/>
          <w:color w:val="22272F"/>
          <w:sz w:val="20"/>
          <w:szCs w:val="20"/>
          <w:shd w:val="clear" w:color="auto" w:fill="FFFFFF"/>
        </w:rPr>
        <w:t>Добринский</w:t>
      </w:r>
      <w:proofErr w:type="spellEnd"/>
      <w:r w:rsidR="00D22A9B" w:rsidRPr="00384E1E">
        <w:rPr>
          <w:bCs/>
          <w:color w:val="22272F"/>
          <w:sz w:val="20"/>
          <w:szCs w:val="20"/>
          <w:shd w:val="clear" w:color="auto" w:fill="FFFFFF"/>
        </w:rPr>
        <w:t xml:space="preserve"> сельсовет </w:t>
      </w:r>
    </w:p>
    <w:p w:rsidR="00D22A9B" w:rsidRPr="00384E1E" w:rsidRDefault="00D22A9B" w:rsidP="00D22A9B">
      <w:pPr>
        <w:jc w:val="right"/>
        <w:rPr>
          <w:sz w:val="20"/>
          <w:szCs w:val="20"/>
        </w:rPr>
      </w:pPr>
      <w:proofErr w:type="spellStart"/>
      <w:r w:rsidRPr="00384E1E">
        <w:rPr>
          <w:bCs/>
          <w:color w:val="22272F"/>
          <w:sz w:val="20"/>
          <w:szCs w:val="20"/>
          <w:shd w:val="clear" w:color="auto" w:fill="FFFFFF"/>
        </w:rPr>
        <w:t>Добринского</w:t>
      </w:r>
      <w:proofErr w:type="spellEnd"/>
      <w:r w:rsidRPr="00384E1E">
        <w:rPr>
          <w:bCs/>
          <w:color w:val="22272F"/>
          <w:sz w:val="20"/>
          <w:szCs w:val="20"/>
          <w:shd w:val="clear" w:color="auto" w:fill="FFFFFF"/>
        </w:rPr>
        <w:t xml:space="preserve"> муниципального района</w:t>
      </w:r>
    </w:p>
    <w:p w:rsidR="00D22A9B" w:rsidRDefault="00D22A9B" w:rsidP="00D22A9B">
      <w:pPr>
        <w:rPr>
          <w:sz w:val="28"/>
          <w:szCs w:val="28"/>
        </w:rPr>
      </w:pPr>
    </w:p>
    <w:p w:rsidR="00D22A9B" w:rsidRPr="00113CB2" w:rsidRDefault="00D22A9B" w:rsidP="00D22A9B">
      <w:pPr>
        <w:ind w:left="-28" w:right="40"/>
        <w:jc w:val="center"/>
        <w:rPr>
          <w:b/>
          <w:bCs/>
          <w:sz w:val="22"/>
          <w:szCs w:val="28"/>
        </w:rPr>
      </w:pPr>
      <w:r>
        <w:rPr>
          <w:sz w:val="28"/>
          <w:szCs w:val="28"/>
        </w:rPr>
        <w:tab/>
      </w:r>
      <w:r w:rsidRPr="00113CB2">
        <w:rPr>
          <w:b/>
          <w:bCs/>
          <w:sz w:val="22"/>
          <w:szCs w:val="28"/>
        </w:rPr>
        <w:t>УВЕДОМЛЕНИЕ</w:t>
      </w:r>
    </w:p>
    <w:p w:rsidR="00D22A9B" w:rsidRPr="00113CB2" w:rsidRDefault="00D22A9B" w:rsidP="00D22A9B">
      <w:pPr>
        <w:ind w:left="-28" w:right="40"/>
        <w:jc w:val="center"/>
        <w:rPr>
          <w:b/>
          <w:bCs/>
          <w:sz w:val="22"/>
          <w:szCs w:val="28"/>
        </w:rPr>
      </w:pPr>
      <w:r w:rsidRPr="00113CB2">
        <w:rPr>
          <w:b/>
          <w:bCs/>
          <w:sz w:val="22"/>
          <w:szCs w:val="28"/>
        </w:rPr>
        <w:t>о предельных объемах финансирования № ____</w:t>
      </w:r>
    </w:p>
    <w:p w:rsidR="00D22A9B" w:rsidRPr="00113CB2" w:rsidRDefault="00D22A9B" w:rsidP="00D22A9B">
      <w:pPr>
        <w:ind w:left="-28" w:right="40"/>
        <w:jc w:val="center"/>
        <w:rPr>
          <w:b/>
          <w:bCs/>
          <w:sz w:val="22"/>
          <w:szCs w:val="28"/>
        </w:rPr>
      </w:pPr>
      <w:r w:rsidRPr="00113CB2">
        <w:rPr>
          <w:b/>
          <w:bCs/>
          <w:sz w:val="22"/>
          <w:szCs w:val="28"/>
        </w:rPr>
        <w:t>на ____________ месяц 20</w:t>
      </w:r>
      <w:r>
        <w:rPr>
          <w:b/>
          <w:bCs/>
          <w:sz w:val="22"/>
          <w:szCs w:val="28"/>
        </w:rPr>
        <w:t>___</w:t>
      </w:r>
      <w:r w:rsidRPr="00113CB2">
        <w:rPr>
          <w:b/>
          <w:bCs/>
          <w:sz w:val="22"/>
          <w:szCs w:val="28"/>
        </w:rPr>
        <w:t xml:space="preserve"> года</w:t>
      </w:r>
    </w:p>
    <w:p w:rsidR="00D22A9B" w:rsidRPr="00113CB2" w:rsidRDefault="00D22A9B" w:rsidP="00D22A9B">
      <w:pPr>
        <w:ind w:left="-28" w:right="40"/>
        <w:jc w:val="center"/>
        <w:rPr>
          <w:b/>
          <w:bCs/>
          <w:sz w:val="22"/>
          <w:szCs w:val="28"/>
        </w:rPr>
      </w:pPr>
      <w:r w:rsidRPr="00113CB2">
        <w:rPr>
          <w:b/>
          <w:bCs/>
          <w:sz w:val="22"/>
          <w:szCs w:val="28"/>
        </w:rPr>
        <w:t>от ____________ 20</w:t>
      </w:r>
      <w:r>
        <w:rPr>
          <w:b/>
          <w:bCs/>
          <w:sz w:val="22"/>
          <w:szCs w:val="28"/>
        </w:rPr>
        <w:t>___</w:t>
      </w:r>
      <w:r w:rsidRPr="00113CB2">
        <w:rPr>
          <w:b/>
          <w:bCs/>
          <w:sz w:val="22"/>
          <w:szCs w:val="28"/>
        </w:rPr>
        <w:t xml:space="preserve"> г.</w:t>
      </w:r>
    </w:p>
    <w:p w:rsidR="00D22A9B" w:rsidRPr="00113CB2" w:rsidRDefault="00D22A9B" w:rsidP="00D22A9B">
      <w:pPr>
        <w:ind w:left="-28" w:right="40"/>
        <w:jc w:val="both"/>
        <w:rPr>
          <w:sz w:val="22"/>
          <w:szCs w:val="28"/>
        </w:rPr>
      </w:pPr>
    </w:p>
    <w:p w:rsidR="00D22A9B" w:rsidRPr="00113CB2" w:rsidRDefault="00D22A9B" w:rsidP="00D22A9B">
      <w:pPr>
        <w:ind w:left="-28" w:right="40"/>
        <w:jc w:val="both"/>
        <w:rPr>
          <w:sz w:val="22"/>
          <w:szCs w:val="28"/>
        </w:rPr>
      </w:pPr>
      <w:r w:rsidRPr="00113CB2">
        <w:rPr>
          <w:sz w:val="22"/>
          <w:szCs w:val="28"/>
        </w:rPr>
        <w:t xml:space="preserve">Наименование получателя бюджетных средств </w:t>
      </w:r>
    </w:p>
    <w:p w:rsidR="00D22A9B" w:rsidRPr="00113CB2" w:rsidRDefault="00D22A9B" w:rsidP="00D22A9B">
      <w:pPr>
        <w:ind w:left="-28" w:right="40"/>
        <w:jc w:val="both"/>
        <w:rPr>
          <w:sz w:val="22"/>
          <w:szCs w:val="28"/>
        </w:rPr>
      </w:pPr>
      <w:r w:rsidRPr="00113CB2">
        <w:rPr>
          <w:sz w:val="22"/>
          <w:szCs w:val="28"/>
        </w:rPr>
        <w:t>Единица измерения: руб.</w:t>
      </w:r>
    </w:p>
    <w:p w:rsidR="00D22A9B" w:rsidRPr="00113CB2" w:rsidRDefault="00D22A9B" w:rsidP="00D22A9B">
      <w:pPr>
        <w:ind w:left="-28" w:right="40"/>
        <w:jc w:val="both"/>
        <w:rPr>
          <w:sz w:val="22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0"/>
        <w:gridCol w:w="2995"/>
        <w:gridCol w:w="3737"/>
        <w:gridCol w:w="3248"/>
      </w:tblGrid>
      <w:tr w:rsidR="00D22A9B" w:rsidRPr="00113CB2" w:rsidTr="00896BC6">
        <w:trPr>
          <w:trHeight w:hRule="exact" w:val="330"/>
        </w:trPr>
        <w:tc>
          <w:tcPr>
            <w:tcW w:w="4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  <w:r w:rsidRPr="00113CB2">
              <w:rPr>
                <w:sz w:val="22"/>
                <w:szCs w:val="28"/>
              </w:rPr>
              <w:t>Код бюджетной классификации</w:t>
            </w:r>
          </w:p>
        </w:tc>
        <w:tc>
          <w:tcPr>
            <w:tcW w:w="6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  <w:r w:rsidRPr="00113CB2">
              <w:rPr>
                <w:sz w:val="22"/>
                <w:szCs w:val="28"/>
              </w:rPr>
              <w:t>Сумма</w:t>
            </w:r>
          </w:p>
        </w:tc>
        <w:tc>
          <w:tcPr>
            <w:tcW w:w="3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  <w:r w:rsidRPr="00113CB2">
              <w:rPr>
                <w:sz w:val="22"/>
                <w:szCs w:val="28"/>
              </w:rPr>
              <w:t>Примечание</w:t>
            </w:r>
          </w:p>
        </w:tc>
      </w:tr>
      <w:tr w:rsidR="00D22A9B" w:rsidRPr="00113CB2" w:rsidTr="00896BC6">
        <w:trPr>
          <w:trHeight w:val="423"/>
        </w:trPr>
        <w:tc>
          <w:tcPr>
            <w:tcW w:w="4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  <w:r w:rsidRPr="00113CB2">
              <w:rPr>
                <w:sz w:val="22"/>
                <w:szCs w:val="28"/>
              </w:rPr>
              <w:t>с начала года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  <w:r w:rsidRPr="00113CB2">
              <w:rPr>
                <w:sz w:val="22"/>
                <w:szCs w:val="28"/>
              </w:rPr>
              <w:t>в т.ч. текущее изменение</w:t>
            </w:r>
          </w:p>
        </w:tc>
        <w:tc>
          <w:tcPr>
            <w:tcW w:w="3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338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324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283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254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325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324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227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297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296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339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  <w:tr w:rsidR="00D22A9B" w:rsidRPr="00113CB2" w:rsidTr="00896BC6">
        <w:trPr>
          <w:trHeight w:val="310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jc w:val="right"/>
              <w:rPr>
                <w:b/>
                <w:bCs/>
                <w:szCs w:val="28"/>
              </w:rPr>
            </w:pPr>
            <w:r w:rsidRPr="00113CB2">
              <w:rPr>
                <w:b/>
                <w:bCs/>
                <w:sz w:val="22"/>
                <w:szCs w:val="28"/>
              </w:rPr>
              <w:t>Итого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A9B" w:rsidRPr="00113CB2" w:rsidRDefault="00D22A9B" w:rsidP="00896BC6">
            <w:pPr>
              <w:rPr>
                <w:szCs w:val="28"/>
              </w:rPr>
            </w:pPr>
          </w:p>
        </w:tc>
      </w:tr>
    </w:tbl>
    <w:p w:rsidR="00D22A9B" w:rsidRPr="00113CB2" w:rsidRDefault="00D22A9B" w:rsidP="00D22A9B">
      <w:pPr>
        <w:ind w:left="540" w:right="685" w:firstLine="540"/>
        <w:jc w:val="both"/>
        <w:rPr>
          <w:sz w:val="22"/>
          <w:szCs w:val="28"/>
        </w:rPr>
      </w:pPr>
    </w:p>
    <w:p w:rsidR="00D22A9B" w:rsidRPr="00113CB2" w:rsidRDefault="00D22A9B" w:rsidP="00D22A9B">
      <w:pPr>
        <w:ind w:left="540" w:right="685" w:firstLine="540"/>
        <w:jc w:val="both"/>
        <w:rPr>
          <w:sz w:val="22"/>
          <w:szCs w:val="28"/>
        </w:rPr>
      </w:pPr>
      <w:r>
        <w:rPr>
          <w:sz w:val="22"/>
          <w:szCs w:val="28"/>
        </w:rPr>
        <w:t>Руководитель_______</w:t>
      </w:r>
    </w:p>
    <w:p w:rsidR="00D22A9B" w:rsidRPr="00113CB2" w:rsidRDefault="00D22A9B" w:rsidP="00D22A9B">
      <w:pPr>
        <w:ind w:left="540" w:right="685" w:firstLine="540"/>
        <w:jc w:val="both"/>
        <w:rPr>
          <w:sz w:val="22"/>
          <w:szCs w:val="28"/>
        </w:rPr>
      </w:pPr>
      <w:r w:rsidRPr="00113CB2">
        <w:rPr>
          <w:sz w:val="22"/>
          <w:szCs w:val="28"/>
        </w:rPr>
        <w:t>Исполнитель</w:t>
      </w:r>
      <w:r>
        <w:rPr>
          <w:sz w:val="22"/>
          <w:szCs w:val="28"/>
        </w:rPr>
        <w:t>________</w:t>
      </w:r>
      <w:r w:rsidRPr="00113CB2">
        <w:rPr>
          <w:sz w:val="22"/>
          <w:szCs w:val="28"/>
        </w:rPr>
        <w:t xml:space="preserve"> </w:t>
      </w:r>
    </w:p>
    <w:p w:rsidR="00D22A9B" w:rsidRPr="00113CB2" w:rsidRDefault="00D22A9B" w:rsidP="00D22A9B">
      <w:pPr>
        <w:ind w:left="540" w:right="685" w:firstLine="540"/>
        <w:jc w:val="both"/>
        <w:rPr>
          <w:sz w:val="22"/>
          <w:szCs w:val="28"/>
        </w:rPr>
      </w:pPr>
    </w:p>
    <w:p w:rsidR="00D22A9B" w:rsidRPr="00113CB2" w:rsidRDefault="00D22A9B" w:rsidP="00D22A9B">
      <w:pPr>
        <w:tabs>
          <w:tab w:val="left" w:pos="2580"/>
        </w:tabs>
        <w:rPr>
          <w:sz w:val="28"/>
          <w:szCs w:val="28"/>
        </w:rPr>
      </w:pPr>
    </w:p>
    <w:p w:rsidR="002E57FD" w:rsidRDefault="002E57FD"/>
    <w:sectPr w:rsidR="002E57FD" w:rsidSect="00113CB2">
      <w:pgSz w:w="16838" w:h="11906" w:orient="landscape"/>
      <w:pgMar w:top="1134" w:right="567" w:bottom="680" w:left="567" w:header="720" w:footer="720" w:gutter="0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47" w:rsidRDefault="00046B47" w:rsidP="00046B47">
      <w:r>
        <w:separator/>
      </w:r>
    </w:p>
  </w:endnote>
  <w:endnote w:type="continuationSeparator" w:id="0">
    <w:p w:rsidR="00046B47" w:rsidRDefault="00046B47" w:rsidP="0004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A" w:rsidRDefault="00046B47" w:rsidP="0088049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2A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049A" w:rsidRDefault="00E702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9A" w:rsidRDefault="00046B47" w:rsidP="0088049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2A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0263">
      <w:rPr>
        <w:rStyle w:val="ab"/>
        <w:noProof/>
      </w:rPr>
      <w:t>- 14 -</w:t>
    </w:r>
    <w:r>
      <w:rPr>
        <w:rStyle w:val="ab"/>
      </w:rPr>
      <w:fldChar w:fldCharType="end"/>
    </w:r>
  </w:p>
  <w:p w:rsidR="0088049A" w:rsidRDefault="00E702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47" w:rsidRDefault="00046B47" w:rsidP="00046B47">
      <w:r>
        <w:separator/>
      </w:r>
    </w:p>
  </w:footnote>
  <w:footnote w:type="continuationSeparator" w:id="0">
    <w:p w:rsidR="00046B47" w:rsidRDefault="00046B47" w:rsidP="00046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A8"/>
    <w:multiLevelType w:val="hybridMultilevel"/>
    <w:tmpl w:val="11B81BA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04EE44C6"/>
    <w:multiLevelType w:val="hybridMultilevel"/>
    <w:tmpl w:val="4DDAF4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8162B96"/>
    <w:multiLevelType w:val="hybridMultilevel"/>
    <w:tmpl w:val="03CC2C0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AAC0009"/>
    <w:multiLevelType w:val="hybridMultilevel"/>
    <w:tmpl w:val="FDB0D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2B9ECBC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CC21E6"/>
    <w:multiLevelType w:val="hybridMultilevel"/>
    <w:tmpl w:val="9D72A3B6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D0265D9"/>
    <w:multiLevelType w:val="hybridMultilevel"/>
    <w:tmpl w:val="1B8E6D7C"/>
    <w:lvl w:ilvl="0" w:tplc="2B9ECBC4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6">
    <w:nsid w:val="2E6A65B5"/>
    <w:multiLevelType w:val="hybridMultilevel"/>
    <w:tmpl w:val="46024B1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3440599"/>
    <w:multiLevelType w:val="hybridMultilevel"/>
    <w:tmpl w:val="18C8F118"/>
    <w:lvl w:ilvl="0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4D1C73B0"/>
    <w:multiLevelType w:val="hybridMultilevel"/>
    <w:tmpl w:val="DA92BAD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182381"/>
    <w:multiLevelType w:val="hybridMultilevel"/>
    <w:tmpl w:val="8D58D4E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FDA1D5A"/>
    <w:multiLevelType w:val="hybridMultilevel"/>
    <w:tmpl w:val="569C18E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>
    <w:nsid w:val="585B54A6"/>
    <w:multiLevelType w:val="hybridMultilevel"/>
    <w:tmpl w:val="574C97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D2E0809"/>
    <w:multiLevelType w:val="hybridMultilevel"/>
    <w:tmpl w:val="5FAE1774"/>
    <w:lvl w:ilvl="0" w:tplc="BC00DE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634807D2"/>
    <w:multiLevelType w:val="hybridMultilevel"/>
    <w:tmpl w:val="EBDE2F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02328F"/>
    <w:multiLevelType w:val="hybridMultilevel"/>
    <w:tmpl w:val="AE5ED0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6E724C4B"/>
    <w:multiLevelType w:val="hybridMultilevel"/>
    <w:tmpl w:val="4C8AD2CA"/>
    <w:lvl w:ilvl="0" w:tplc="0419000B">
      <w:start w:val="1"/>
      <w:numFmt w:val="bullet"/>
      <w:lvlText w:val="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6">
    <w:nsid w:val="6FCC4453"/>
    <w:multiLevelType w:val="hybridMultilevel"/>
    <w:tmpl w:val="C9E87928"/>
    <w:lvl w:ilvl="0" w:tplc="0419000B">
      <w:start w:val="1"/>
      <w:numFmt w:val="bullet"/>
      <w:lvlText w:val="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17">
    <w:nsid w:val="70622BD7"/>
    <w:multiLevelType w:val="hybridMultilevel"/>
    <w:tmpl w:val="671AA87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B814E33"/>
    <w:multiLevelType w:val="hybridMultilevel"/>
    <w:tmpl w:val="68B2C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C2B6C"/>
    <w:multiLevelType w:val="hybridMultilevel"/>
    <w:tmpl w:val="BE4016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C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ECBC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36"/>
    <w:rsid w:val="00046B47"/>
    <w:rsid w:val="002E57FD"/>
    <w:rsid w:val="00853305"/>
    <w:rsid w:val="00BF3B36"/>
    <w:rsid w:val="00D22A9B"/>
    <w:rsid w:val="00E70263"/>
    <w:rsid w:val="00E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A9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22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2A9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330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853305"/>
    <w:rPr>
      <w:rFonts w:ascii="Times New Roman" w:hAnsi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D22A9B"/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2A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2A9B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basedOn w:val="a"/>
    <w:next w:val="a6"/>
    <w:rsid w:val="00D22A9B"/>
    <w:pPr>
      <w:spacing w:before="150" w:after="225"/>
    </w:pPr>
  </w:style>
  <w:style w:type="paragraph" w:customStyle="1" w:styleId="ConsTitle">
    <w:name w:val="ConsTitle"/>
    <w:rsid w:val="00D2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rsid w:val="00D22A9B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22A9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22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22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22A9B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22A9B"/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D22A9B"/>
    <w:pPr>
      <w:autoSpaceDE w:val="0"/>
      <w:autoSpaceDN w:val="0"/>
      <w:adjustRightInd w:val="0"/>
      <w:spacing w:line="360" w:lineRule="auto"/>
      <w:ind w:firstLine="539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22A9B"/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D22A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2A9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22A9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22A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D22A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22A9B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Cell">
    <w:name w:val="ConsPlusCell"/>
    <w:rsid w:val="00D22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D22A9B"/>
    <w:pPr>
      <w:autoSpaceDE w:val="0"/>
      <w:autoSpaceDN w:val="0"/>
      <w:adjustRightInd w:val="0"/>
      <w:ind w:firstLine="540"/>
      <w:jc w:val="both"/>
    </w:pPr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D22A9B"/>
    <w:rPr>
      <w:rFonts w:ascii="Times New Roman" w:eastAsia="Times New Roman" w:hAnsi="Times New Roman"/>
      <w:iCs/>
      <w:sz w:val="28"/>
      <w:szCs w:val="28"/>
      <w:lang w:eastAsia="ru-RU"/>
    </w:rPr>
  </w:style>
  <w:style w:type="character" w:styleId="ab">
    <w:name w:val="page number"/>
    <w:basedOn w:val="a0"/>
    <w:rsid w:val="00D22A9B"/>
  </w:style>
  <w:style w:type="paragraph" w:styleId="ac">
    <w:name w:val="header"/>
    <w:basedOn w:val="a"/>
    <w:link w:val="ad"/>
    <w:rsid w:val="00D22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2A9B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2A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D22A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22A9B"/>
  </w:style>
  <w:style w:type="paragraph" w:styleId="af">
    <w:name w:val="Balloon Text"/>
    <w:basedOn w:val="a"/>
    <w:link w:val="af0"/>
    <w:uiPriority w:val="99"/>
    <w:semiHidden/>
    <w:unhideWhenUsed/>
    <w:rsid w:val="00E702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6BA21FEBBB90271697311D204585688B819981205B1w4M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1D7686C8993E03985B2D09A6C074FEAA9EC2AF4B6BB502C36284C850D5201CFF740D9530F1DD1B5153BB1w3M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3229</Words>
  <Characters>18408</Characters>
  <Application>Microsoft Office Word</Application>
  <DocSecurity>0</DocSecurity>
  <Lines>153</Lines>
  <Paragraphs>43</Paragraphs>
  <ScaleCrop>false</ScaleCrop>
  <Company>Microsoft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2020-05-28T13:38:00Z</dcterms:created>
  <dcterms:modified xsi:type="dcterms:W3CDTF">2020-05-28T13:38:00Z</dcterms:modified>
</cp:coreProperties>
</file>