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AF7EDA">
        <w:rPr>
          <w:rStyle w:val="FontStyle13"/>
          <w:sz w:val="28"/>
          <w:szCs w:val="28"/>
          <w:u w:val="single"/>
        </w:rPr>
        <w:t>Добринский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Липецкая обл., </w:t>
      </w:r>
      <w:r w:rsidR="00AF7EDA">
        <w:rPr>
          <w:rStyle w:val="FontStyle13"/>
          <w:sz w:val="28"/>
          <w:szCs w:val="28"/>
          <w:u w:val="single"/>
        </w:rPr>
        <w:t>п. Добринка, ул. Советская, д. 27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615786" w:rsidRDefault="00615786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615786" w:rsidRDefault="00615786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615786" w:rsidRPr="00C06BCC" w:rsidRDefault="00615786" w:rsidP="00615786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615786" w:rsidRDefault="00615786" w:rsidP="00615786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615786" w:rsidRPr="00C7470B" w:rsidRDefault="00615786" w:rsidP="0061578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C06BCC" w:rsidRPr="005A0399" w:rsidRDefault="00C06BCC" w:rsidP="00615786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  <w:bookmarkStart w:id="0" w:name="_GoBack"/>
      <w:bookmarkEnd w:id="0"/>
    </w:p>
    <w:sectPr w:rsidR="00C06BCC" w:rsidRPr="005A0399" w:rsidSect="00615786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0A26BA"/>
    <w:rsid w:val="00141A61"/>
    <w:rsid w:val="0016013A"/>
    <w:rsid w:val="00341C8D"/>
    <w:rsid w:val="00355965"/>
    <w:rsid w:val="00374BC7"/>
    <w:rsid w:val="003755C9"/>
    <w:rsid w:val="003F2740"/>
    <w:rsid w:val="004C7C75"/>
    <w:rsid w:val="005A0399"/>
    <w:rsid w:val="005D30F6"/>
    <w:rsid w:val="00615786"/>
    <w:rsid w:val="006F00AC"/>
    <w:rsid w:val="00772F4F"/>
    <w:rsid w:val="007C38ED"/>
    <w:rsid w:val="00AF7EDA"/>
    <w:rsid w:val="00BB1FDE"/>
    <w:rsid w:val="00C06BCC"/>
    <w:rsid w:val="00CB56DF"/>
    <w:rsid w:val="00D31C3E"/>
    <w:rsid w:val="00DE7201"/>
    <w:rsid w:val="00E13F7C"/>
    <w:rsid w:val="00E86590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2013-12-06T05:32:00Z</dcterms:created>
  <dcterms:modified xsi:type="dcterms:W3CDTF">2013-12-06T07:09:00Z</dcterms:modified>
</cp:coreProperties>
</file>