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313D" w14:textId="77777777" w:rsidR="001963B3" w:rsidRDefault="001963B3" w:rsidP="001963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90AB27" w14:textId="77777777" w:rsidR="001963B3" w:rsidRPr="00AA7D11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14:paraId="6402E7A2" w14:textId="77777777" w:rsidR="001963B3" w:rsidRPr="00AA7D11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консультирования контролируемых лиц и их уполномоченных представителей </w:t>
      </w:r>
    </w:p>
    <w:p w14:paraId="5E7D2457" w14:textId="77777777" w:rsidR="001963B3" w:rsidRPr="00AA7D11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по вопросам, касающимся организации и осуществления муниципального контроля</w:t>
      </w:r>
    </w:p>
    <w:p w14:paraId="01E80C6E" w14:textId="77777777" w:rsidR="001963B3" w:rsidRPr="00AA7D11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</w:p>
    <w:p w14:paraId="3E317DE0" w14:textId="279746ED" w:rsidR="001963B3" w:rsidRPr="00AA7D11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сельского поселения </w:t>
      </w:r>
      <w:r w:rsidR="00C01354">
        <w:rPr>
          <w:rFonts w:ascii="Times New Roman" w:hAnsi="Times New Roman" w:cs="Times New Roman"/>
          <w:b/>
          <w:bCs/>
          <w:sz w:val="24"/>
          <w:szCs w:val="24"/>
        </w:rPr>
        <w:t>Добринский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14:paraId="0BB6D0C6" w14:textId="77777777" w:rsidR="001963B3" w:rsidRPr="00AA7D11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Добринского муниципального района Липецкой области</w:t>
      </w:r>
    </w:p>
    <w:p w14:paraId="7F73F09A" w14:textId="2594C3ED" w:rsidR="001963B3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должностными лицами администрации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1354">
        <w:rPr>
          <w:rFonts w:ascii="Times New Roman" w:hAnsi="Times New Roman" w:cs="Times New Roman"/>
          <w:b/>
          <w:bCs/>
          <w:sz w:val="24"/>
          <w:szCs w:val="24"/>
        </w:rPr>
        <w:t>Добринский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Добринского муниципального района Липецкой области</w:t>
      </w:r>
    </w:p>
    <w:p w14:paraId="1DE23863" w14:textId="77777777" w:rsidR="001963B3" w:rsidRPr="00AA7D11" w:rsidRDefault="004A4B49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2024</w:t>
      </w:r>
      <w:r w:rsidR="001963B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14:paraId="0A99EBEF" w14:textId="77777777" w:rsidR="001963B3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DFCEB9E" w14:textId="77777777" w:rsidR="001963B3" w:rsidRDefault="001963B3" w:rsidP="00196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E7E449" w14:textId="5EC08915" w:rsidR="001963B3" w:rsidRPr="00394D56" w:rsidRDefault="001963B3" w:rsidP="001963B3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Консультирование по телефону, на личном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02293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4704CE">
        <w:rPr>
          <w:rFonts w:ascii="Times New Roman" w:hAnsi="Times New Roman" w:cs="Times New Roman"/>
          <w:sz w:val="24"/>
          <w:szCs w:val="24"/>
        </w:rPr>
        <w:t>должностным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04CE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4704CE">
        <w:rPr>
          <w:rFonts w:ascii="Times New Roman" w:hAnsi="Times New Roman" w:cs="Times New Roman"/>
          <w:sz w:val="24"/>
          <w:szCs w:val="24"/>
        </w:rPr>
        <w:t xml:space="preserve"> уполномоченного органа </w:t>
      </w:r>
      <w:r>
        <w:rPr>
          <w:rFonts w:ascii="Times New Roman" w:hAnsi="Times New Roman" w:cs="Times New Roman"/>
          <w:sz w:val="24"/>
          <w:szCs w:val="24"/>
        </w:rPr>
        <w:t xml:space="preserve">в помещении администрации сельского поселения </w:t>
      </w:r>
      <w:r w:rsidR="00C01354">
        <w:rPr>
          <w:rFonts w:ascii="Times New Roman" w:hAnsi="Times New Roman" w:cs="Times New Roman"/>
          <w:sz w:val="24"/>
          <w:szCs w:val="24"/>
        </w:rPr>
        <w:t>Добринский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61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3994</w:t>
      </w:r>
      <w:r w:rsidR="00C01354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4E1FA2">
        <w:rPr>
          <w:rFonts w:ascii="Times New Roman" w:hAnsi="Times New Roman" w:cs="Times New Roman"/>
          <w:color w:val="000000" w:themeColor="text1"/>
          <w:sz w:val="24"/>
          <w:szCs w:val="24"/>
        </w:rPr>
        <w:t>, Липецкая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бласть, Добринский район, </w:t>
      </w:r>
      <w:proofErr w:type="spellStart"/>
      <w:r w:rsidR="00C01354">
        <w:rPr>
          <w:rFonts w:ascii="Times New Roman" w:hAnsi="Times New Roman" w:cs="Times New Roman"/>
          <w:color w:val="000000" w:themeColor="text1"/>
          <w:sz w:val="24"/>
          <w:szCs w:val="24"/>
        </w:rPr>
        <w:t>п.Добринка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C01354">
        <w:rPr>
          <w:rFonts w:ascii="Times New Roman" w:hAnsi="Times New Roman" w:cs="Times New Roman"/>
          <w:color w:val="000000" w:themeColor="text1"/>
          <w:sz w:val="24"/>
          <w:szCs w:val="24"/>
        </w:rPr>
        <w:t>Советская</w:t>
      </w:r>
      <w:proofErr w:type="spellEnd"/>
      <w:proofErr w:type="gramStart"/>
      <w:r w:rsidR="00C01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д.</w:t>
      </w:r>
      <w:r w:rsidR="00C01354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61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94D56">
        <w:rPr>
          <w:rFonts w:ascii="Times New Roman" w:hAnsi="Times New Roman" w:cs="Times New Roman"/>
          <w:sz w:val="24"/>
          <w:szCs w:val="24"/>
        </w:rPr>
        <w:t>в соответствии со следующим графиком:</w:t>
      </w:r>
    </w:p>
    <w:p w14:paraId="2D2DC732" w14:textId="77777777" w:rsidR="001963B3" w:rsidRPr="00611B13" w:rsidRDefault="001963B3" w:rsidP="00196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99"/>
        <w:gridCol w:w="2174"/>
        <w:gridCol w:w="1806"/>
        <w:gridCol w:w="1619"/>
        <w:gridCol w:w="1857"/>
        <w:gridCol w:w="2146"/>
      </w:tblGrid>
      <w:tr w:rsidR="001963B3" w14:paraId="651A3419" w14:textId="77777777" w:rsidTr="00F94772">
        <w:tc>
          <w:tcPr>
            <w:tcW w:w="599" w:type="dxa"/>
          </w:tcPr>
          <w:p w14:paraId="503F9A9C" w14:textId="77777777" w:rsidR="001963B3" w:rsidRPr="00AC20CF" w:rsidRDefault="001963B3" w:rsidP="00F9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74" w:type="dxa"/>
          </w:tcPr>
          <w:p w14:paraId="331B3D85" w14:textId="77777777" w:rsidR="001963B3" w:rsidRPr="00AC20CF" w:rsidRDefault="001963B3" w:rsidP="00F9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должностного лица</w:t>
            </w:r>
          </w:p>
        </w:tc>
        <w:tc>
          <w:tcPr>
            <w:tcW w:w="1806" w:type="dxa"/>
          </w:tcPr>
          <w:p w14:paraId="3713F1E8" w14:textId="77777777" w:rsidR="001963B3" w:rsidRPr="00AC20CF" w:rsidRDefault="001963B3" w:rsidP="00F9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19" w:type="dxa"/>
          </w:tcPr>
          <w:p w14:paraId="13341BEA" w14:textId="77777777" w:rsidR="001963B3" w:rsidRPr="00AC20CF" w:rsidRDefault="001963B3" w:rsidP="00F9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57" w:type="dxa"/>
          </w:tcPr>
          <w:p w14:paraId="511F9030" w14:textId="77777777" w:rsidR="001963B3" w:rsidRPr="00AC20CF" w:rsidRDefault="001963B3" w:rsidP="00F9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46" w:type="dxa"/>
          </w:tcPr>
          <w:p w14:paraId="42EB5369" w14:textId="77777777" w:rsidR="001963B3" w:rsidRDefault="001963B3" w:rsidP="00F9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8EBB20B" w14:textId="77777777" w:rsidR="001963B3" w:rsidRPr="00AC20CF" w:rsidRDefault="001963B3" w:rsidP="00F9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3B3" w14:paraId="60748234" w14:textId="77777777" w:rsidTr="00F94772">
        <w:tc>
          <w:tcPr>
            <w:tcW w:w="599" w:type="dxa"/>
            <w:vAlign w:val="center"/>
          </w:tcPr>
          <w:p w14:paraId="394D96B2" w14:textId="77777777" w:rsidR="001963B3" w:rsidRDefault="001963B3" w:rsidP="00F9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center"/>
          </w:tcPr>
          <w:p w14:paraId="709B0EEA" w14:textId="1DFC6761" w:rsidR="001963B3" w:rsidRDefault="00C01354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Чижов Николай Викторович</w:t>
            </w:r>
          </w:p>
        </w:tc>
        <w:tc>
          <w:tcPr>
            <w:tcW w:w="1806" w:type="dxa"/>
            <w:vAlign w:val="center"/>
          </w:tcPr>
          <w:p w14:paraId="07982890" w14:textId="77777777"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1619" w:type="dxa"/>
            <w:vMerge w:val="restart"/>
            <w:vAlign w:val="center"/>
          </w:tcPr>
          <w:p w14:paraId="7358D209" w14:textId="77777777"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и третий четверг месяца</w:t>
            </w:r>
          </w:p>
        </w:tc>
        <w:tc>
          <w:tcPr>
            <w:tcW w:w="1857" w:type="dxa"/>
            <w:vMerge w:val="restart"/>
            <w:vAlign w:val="center"/>
          </w:tcPr>
          <w:p w14:paraId="317E862D" w14:textId="77777777"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часов</w:t>
            </w:r>
          </w:p>
          <w:p w14:paraId="5DEE3D32" w14:textId="77777777"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15-00 часов</w:t>
            </w:r>
          </w:p>
        </w:tc>
        <w:tc>
          <w:tcPr>
            <w:tcW w:w="2146" w:type="dxa"/>
            <w:vMerge w:val="restart"/>
            <w:vAlign w:val="center"/>
          </w:tcPr>
          <w:p w14:paraId="17AE80A2" w14:textId="226EB90B"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+7(47462) </w:t>
            </w:r>
            <w:r w:rsidR="00C01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1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C0135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14:paraId="1C8975AF" w14:textId="77777777"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54" w14:paraId="731A51E3" w14:textId="77777777" w:rsidTr="00F94772">
        <w:tc>
          <w:tcPr>
            <w:tcW w:w="599" w:type="dxa"/>
            <w:vAlign w:val="center"/>
          </w:tcPr>
          <w:p w14:paraId="29D00D10" w14:textId="5C92BC80" w:rsidR="00C01354" w:rsidRDefault="00C01354" w:rsidP="00F9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vAlign w:val="center"/>
          </w:tcPr>
          <w:p w14:paraId="2D91EB9E" w14:textId="57FA837F" w:rsidR="00C01354" w:rsidRDefault="00C01354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Требунских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806" w:type="dxa"/>
            <w:vAlign w:val="center"/>
          </w:tcPr>
          <w:p w14:paraId="5208C6D7" w14:textId="6E14FFBD" w:rsidR="00C01354" w:rsidRDefault="00C01354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</w:t>
            </w:r>
          </w:p>
        </w:tc>
        <w:tc>
          <w:tcPr>
            <w:tcW w:w="1619" w:type="dxa"/>
            <w:vMerge/>
            <w:vAlign w:val="center"/>
          </w:tcPr>
          <w:p w14:paraId="35C11A05" w14:textId="77777777" w:rsidR="00C01354" w:rsidRDefault="00C01354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vAlign w:val="center"/>
          </w:tcPr>
          <w:p w14:paraId="4C100B95" w14:textId="77777777" w:rsidR="00C01354" w:rsidRDefault="00C01354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vAlign w:val="center"/>
          </w:tcPr>
          <w:p w14:paraId="1E991DD6" w14:textId="77777777" w:rsidR="00C01354" w:rsidRDefault="00C01354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B3" w14:paraId="163A6E4F" w14:textId="77777777" w:rsidTr="00F94772">
        <w:tc>
          <w:tcPr>
            <w:tcW w:w="599" w:type="dxa"/>
            <w:vAlign w:val="center"/>
          </w:tcPr>
          <w:p w14:paraId="70B3F79A" w14:textId="77777777" w:rsidR="001963B3" w:rsidRDefault="001963B3" w:rsidP="00F9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vAlign w:val="center"/>
          </w:tcPr>
          <w:p w14:paraId="432ED2AB" w14:textId="2C2D00A8" w:rsidR="001963B3" w:rsidRDefault="00C01354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Путилина Ольга Николаевна</w:t>
            </w:r>
          </w:p>
        </w:tc>
        <w:tc>
          <w:tcPr>
            <w:tcW w:w="1806" w:type="dxa"/>
            <w:vAlign w:val="center"/>
          </w:tcPr>
          <w:p w14:paraId="7654D08C" w14:textId="343E5874" w:rsidR="001963B3" w:rsidRDefault="004A4B49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BC6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7E5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619" w:type="dxa"/>
            <w:vMerge/>
            <w:vAlign w:val="center"/>
          </w:tcPr>
          <w:p w14:paraId="2ED17050" w14:textId="77777777"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vAlign w:val="center"/>
          </w:tcPr>
          <w:p w14:paraId="33CE84CE" w14:textId="77777777"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vAlign w:val="center"/>
          </w:tcPr>
          <w:p w14:paraId="14C9A137" w14:textId="77777777" w:rsidR="001963B3" w:rsidRPr="00C06D19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A6906F" w14:textId="77777777" w:rsidR="001963B3" w:rsidRDefault="001963B3" w:rsidP="001963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FD3F5" w14:textId="77777777" w:rsidR="001963B3" w:rsidRPr="0008601F" w:rsidRDefault="001963B3" w:rsidP="001963B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8601F">
        <w:rPr>
          <w:rFonts w:ascii="Times New Roman" w:hAnsi="Times New Roman" w:cs="Times New Roman"/>
          <w:sz w:val="24"/>
          <w:szCs w:val="24"/>
        </w:rPr>
        <w:t>Письменное консультирование осуществляется по следующим вопросам:</w:t>
      </w:r>
    </w:p>
    <w:p w14:paraId="6B732B7A" w14:textId="77777777" w:rsidR="001963B3" w:rsidRDefault="001963B3" w:rsidP="001963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3C57E07B" w14:textId="77777777" w:rsidR="001963B3" w:rsidRDefault="001963B3" w:rsidP="001963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2) порядка проведения контрольных мероприятий;</w:t>
      </w:r>
    </w:p>
    <w:p w14:paraId="124B9D96" w14:textId="77777777" w:rsidR="001963B3" w:rsidRDefault="001963B3" w:rsidP="001963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3) периодичности проведения контрольных мероприятий;</w:t>
      </w:r>
    </w:p>
    <w:p w14:paraId="79E9413B" w14:textId="77777777" w:rsidR="001963B3" w:rsidRDefault="001963B3" w:rsidP="001963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4) порядка принятия решений по итогам контрольных мероприятий;</w:t>
      </w:r>
    </w:p>
    <w:p w14:paraId="0478680D" w14:textId="77777777" w:rsidR="001963B3" w:rsidRDefault="001963B3" w:rsidP="001963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14:paraId="1A3C78B1" w14:textId="14D8CC63" w:rsidR="001963B3" w:rsidRPr="00802293" w:rsidRDefault="001963B3" w:rsidP="001963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Для получения консультации в письменном виде заявител</w:t>
      </w:r>
      <w:r>
        <w:rPr>
          <w:rFonts w:ascii="Times New Roman" w:hAnsi="Times New Roman" w:cs="Times New Roman"/>
          <w:sz w:val="24"/>
          <w:szCs w:val="24"/>
        </w:rPr>
        <w:t>ю необходимо</w:t>
      </w:r>
      <w:r w:rsidRPr="00802293">
        <w:rPr>
          <w:rFonts w:ascii="Times New Roman" w:hAnsi="Times New Roman" w:cs="Times New Roman"/>
          <w:sz w:val="24"/>
          <w:szCs w:val="24"/>
        </w:rPr>
        <w:t xml:space="preserve"> направля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02293">
        <w:rPr>
          <w:rFonts w:ascii="Times New Roman" w:hAnsi="Times New Roman" w:cs="Times New Roman"/>
          <w:sz w:val="24"/>
          <w:szCs w:val="24"/>
        </w:rPr>
        <w:t xml:space="preserve"> свои вопросы по 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4D56">
        <w:rPr>
          <w:rFonts w:ascii="Times New Roman" w:hAnsi="Times New Roman" w:cs="Times New Roman"/>
          <w:sz w:val="24"/>
          <w:szCs w:val="24"/>
        </w:rPr>
        <w:t>-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E1FA2">
        <w:t xml:space="preserve"> </w:t>
      </w:r>
      <w:proofErr w:type="spellStart"/>
      <w:r w:rsidR="00BC67E5">
        <w:rPr>
          <w:rFonts w:ascii="Times New Roman" w:hAnsi="Times New Roman" w:cs="Times New Roman"/>
          <w:sz w:val="24"/>
          <w:szCs w:val="24"/>
          <w:lang w:val="en-US"/>
        </w:rPr>
        <w:t>selsovet</w:t>
      </w:r>
      <w:proofErr w:type="spellEnd"/>
      <w:r w:rsidRPr="004E1FA2">
        <w:rPr>
          <w:rFonts w:ascii="Times New Roman" w:hAnsi="Times New Roman" w:cs="Times New Roman"/>
          <w:sz w:val="24"/>
          <w:szCs w:val="24"/>
        </w:rPr>
        <w:t>@dobrinka.lipetsk.ru</w:t>
      </w:r>
    </w:p>
    <w:p w14:paraId="1CEEDA19" w14:textId="77777777" w:rsidR="003E4A25" w:rsidRDefault="003E4A25"/>
    <w:sectPr w:rsidR="003E4A25" w:rsidSect="009E64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820C3"/>
    <w:multiLevelType w:val="hybridMultilevel"/>
    <w:tmpl w:val="544EAD18"/>
    <w:lvl w:ilvl="0" w:tplc="392CD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491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3B3"/>
    <w:rsid w:val="00001E88"/>
    <w:rsid w:val="00005C27"/>
    <w:rsid w:val="00020A7A"/>
    <w:rsid w:val="0002543E"/>
    <w:rsid w:val="00036AE0"/>
    <w:rsid w:val="00040A72"/>
    <w:rsid w:val="00043873"/>
    <w:rsid w:val="00053A16"/>
    <w:rsid w:val="000553E3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963B3"/>
    <w:rsid w:val="001A045A"/>
    <w:rsid w:val="001A3533"/>
    <w:rsid w:val="001A7506"/>
    <w:rsid w:val="001B0D9A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A4B49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6C4F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0543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45F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C67E5"/>
    <w:rsid w:val="00BD087D"/>
    <w:rsid w:val="00BD0A12"/>
    <w:rsid w:val="00BF3F9D"/>
    <w:rsid w:val="00C01354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418D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92FF"/>
  <w15:docId w15:val="{0D0F8FE1-708B-4F0E-8882-8F390D19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3B3"/>
    <w:pPr>
      <w:spacing w:after="160" w:line="259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3B3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2023-03-02T08:49:00Z</dcterms:created>
  <dcterms:modified xsi:type="dcterms:W3CDTF">2024-02-15T12:23:00Z</dcterms:modified>
</cp:coreProperties>
</file>