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E3" w:rsidRDefault="009346E3" w:rsidP="009346E3">
      <w:pPr>
        <w:jc w:val="center"/>
        <w:rPr>
          <w:b/>
        </w:rPr>
      </w:pPr>
    </w:p>
    <w:p w:rsidR="009346E3" w:rsidRDefault="009346E3" w:rsidP="009346E3">
      <w:pPr>
        <w:jc w:val="center"/>
        <w:rPr>
          <w:b/>
        </w:rPr>
      </w:pPr>
    </w:p>
    <w:p w:rsidR="009346E3" w:rsidRDefault="009346E3" w:rsidP="009346E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3560" cy="681355"/>
            <wp:effectExtent l="19050" t="0" r="889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89" w:rsidRDefault="00A31389" w:rsidP="009346E3">
      <w:pPr>
        <w:pStyle w:val="a3"/>
        <w:rPr>
          <w:sz w:val="28"/>
          <w:szCs w:val="28"/>
        </w:rPr>
      </w:pPr>
    </w:p>
    <w:p w:rsidR="009346E3" w:rsidRDefault="009346E3" w:rsidP="009346E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9346E3" w:rsidRDefault="009346E3" w:rsidP="0093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46E3" w:rsidRDefault="009346E3" w:rsidP="0093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сельского поселения </w:t>
      </w: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346E3" w:rsidRDefault="009346E3" w:rsidP="009346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9346E3" w:rsidRDefault="009346E3" w:rsidP="009346E3">
      <w:pPr>
        <w:jc w:val="center"/>
        <w:rPr>
          <w:b/>
          <w:sz w:val="28"/>
          <w:szCs w:val="28"/>
        </w:rPr>
      </w:pPr>
    </w:p>
    <w:p w:rsidR="009346E3" w:rsidRDefault="009346E3" w:rsidP="009346E3">
      <w:pPr>
        <w:jc w:val="both"/>
        <w:rPr>
          <w:sz w:val="28"/>
        </w:rPr>
      </w:pPr>
      <w:r>
        <w:rPr>
          <w:sz w:val="28"/>
        </w:rPr>
        <w:t>12.02</w:t>
      </w:r>
      <w:r w:rsidR="001A7117">
        <w:rPr>
          <w:sz w:val="28"/>
        </w:rPr>
        <w:t>.2018</w:t>
      </w:r>
      <w:r>
        <w:rPr>
          <w:sz w:val="28"/>
        </w:rPr>
        <w:t xml:space="preserve">г.                                 п.Добринка                                 </w:t>
      </w:r>
      <w:r w:rsidR="001A7117">
        <w:rPr>
          <w:sz w:val="28"/>
        </w:rPr>
        <w:t xml:space="preserve">      </w:t>
      </w:r>
      <w:proofErr w:type="gramStart"/>
      <w:r w:rsidR="001A7117">
        <w:rPr>
          <w:sz w:val="28"/>
        </w:rPr>
        <w:t>№  16</w:t>
      </w:r>
      <w:proofErr w:type="gramEnd"/>
    </w:p>
    <w:p w:rsidR="009346E3" w:rsidRDefault="009346E3" w:rsidP="009346E3">
      <w:pPr>
        <w:jc w:val="both"/>
        <w:rPr>
          <w:szCs w:val="24"/>
        </w:rPr>
      </w:pPr>
    </w:p>
    <w:p w:rsidR="00A31389" w:rsidRDefault="00A31389" w:rsidP="00A313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специальных мест для размещений </w:t>
      </w:r>
    </w:p>
    <w:p w:rsidR="00A31389" w:rsidRDefault="00A31389" w:rsidP="00A313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печатных   агитационных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материалов  п</w:t>
      </w:r>
      <w:r w:rsidR="00A3308C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выборам </w:t>
      </w:r>
    </w:p>
    <w:p w:rsidR="00A31389" w:rsidRDefault="00A31389" w:rsidP="00A313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A31389" w:rsidRDefault="00A31389" w:rsidP="00A313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п.7 ст.54 Федерального закона от 12.06.2002 №67-ФЗ «Об основных гарантиях избирательных прав и права на участие в референдуме граждан Российской Федерации», п.7 ст.55 Федерального закона от 10.01.2003 №193 «О выборах Президента Российской Федерации» </w:t>
      </w: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1389" w:rsidRDefault="00A31389" w:rsidP="00A3138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31389" w:rsidRDefault="00A31389" w:rsidP="00A3138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3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специальных мест для размещения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выборов Президента Российской Федерации 18 марта 2018 года согласно приложению № 1.</w:t>
      </w: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F3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31389" w:rsidRDefault="00A31389" w:rsidP="00A313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6500E" w:rsidRDefault="009346E3" w:rsidP="009346E3">
      <w:pPr>
        <w:pStyle w:val="1"/>
        <w:rPr>
          <w:b/>
          <w:sz w:val="28"/>
        </w:rPr>
      </w:pPr>
      <w:proofErr w:type="gramStart"/>
      <w:r>
        <w:rPr>
          <w:b/>
          <w:sz w:val="28"/>
        </w:rPr>
        <w:t xml:space="preserve">Глава  </w:t>
      </w:r>
      <w:r w:rsidR="0086500E">
        <w:rPr>
          <w:b/>
          <w:sz w:val="28"/>
        </w:rPr>
        <w:t>администрации</w:t>
      </w:r>
      <w:proofErr w:type="gramEnd"/>
      <w:r w:rsidR="0086500E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</w:t>
      </w:r>
    </w:p>
    <w:p w:rsidR="009346E3" w:rsidRDefault="0086500E" w:rsidP="009346E3">
      <w:pPr>
        <w:pStyle w:val="1"/>
        <w:rPr>
          <w:b/>
          <w:sz w:val="28"/>
        </w:rPr>
      </w:pPr>
      <w:proofErr w:type="gramStart"/>
      <w:r>
        <w:rPr>
          <w:b/>
          <w:sz w:val="28"/>
        </w:rPr>
        <w:t xml:space="preserve">поселения </w:t>
      </w:r>
      <w:r w:rsidR="009346E3">
        <w:rPr>
          <w:b/>
          <w:sz w:val="28"/>
        </w:rPr>
        <w:t xml:space="preserve"> </w:t>
      </w:r>
      <w:proofErr w:type="spellStart"/>
      <w:r w:rsidR="009346E3">
        <w:rPr>
          <w:b/>
          <w:sz w:val="28"/>
        </w:rPr>
        <w:t>Добринский</w:t>
      </w:r>
      <w:proofErr w:type="spellEnd"/>
      <w:proofErr w:type="gramEnd"/>
      <w:r w:rsidR="009346E3">
        <w:rPr>
          <w:b/>
          <w:sz w:val="28"/>
        </w:rPr>
        <w:t xml:space="preserve"> </w:t>
      </w:r>
      <w:r>
        <w:rPr>
          <w:b/>
          <w:sz w:val="28"/>
        </w:rPr>
        <w:t>се</w:t>
      </w:r>
      <w:r w:rsidR="009346E3">
        <w:rPr>
          <w:b/>
          <w:sz w:val="28"/>
        </w:rPr>
        <w:t xml:space="preserve">льсовет </w:t>
      </w:r>
      <w:r>
        <w:rPr>
          <w:b/>
          <w:sz w:val="28"/>
        </w:rPr>
        <w:t xml:space="preserve">                 </w:t>
      </w:r>
      <w:r w:rsidR="009346E3">
        <w:rPr>
          <w:b/>
          <w:sz w:val="28"/>
        </w:rPr>
        <w:t xml:space="preserve">                             </w:t>
      </w:r>
      <w:r w:rsidR="00F3388E">
        <w:rPr>
          <w:b/>
          <w:sz w:val="28"/>
        </w:rPr>
        <w:t>Н.</w:t>
      </w:r>
      <w:r w:rsidR="009346E3">
        <w:rPr>
          <w:b/>
          <w:sz w:val="28"/>
        </w:rPr>
        <w:t>В.</w:t>
      </w:r>
      <w:r w:rsidR="00F3388E">
        <w:rPr>
          <w:b/>
          <w:sz w:val="28"/>
        </w:rPr>
        <w:t xml:space="preserve"> </w:t>
      </w:r>
      <w:r w:rsidR="009346E3">
        <w:rPr>
          <w:b/>
          <w:sz w:val="28"/>
        </w:rPr>
        <w:t>Чижов</w:t>
      </w:r>
    </w:p>
    <w:p w:rsidR="009346E3" w:rsidRDefault="009346E3" w:rsidP="009346E3">
      <w:pPr>
        <w:pStyle w:val="1"/>
        <w:rPr>
          <w:b/>
          <w:sz w:val="28"/>
        </w:rPr>
      </w:pPr>
    </w:p>
    <w:p w:rsidR="00CE5299" w:rsidRDefault="009346E3" w:rsidP="009346E3">
      <w:pPr>
        <w:jc w:val="center"/>
      </w:pPr>
      <w:r>
        <w:t xml:space="preserve">                          </w:t>
      </w:r>
    </w:p>
    <w:p w:rsidR="00CE5299" w:rsidRDefault="00CE5299" w:rsidP="009346E3">
      <w:pPr>
        <w:jc w:val="center"/>
      </w:pPr>
    </w:p>
    <w:p w:rsidR="00CE5299" w:rsidRDefault="00CE5299" w:rsidP="009346E3">
      <w:pPr>
        <w:jc w:val="center"/>
      </w:pPr>
    </w:p>
    <w:p w:rsidR="00CE5299" w:rsidRDefault="00CE5299" w:rsidP="009346E3">
      <w:pPr>
        <w:jc w:val="center"/>
      </w:pPr>
    </w:p>
    <w:p w:rsidR="009346E3" w:rsidRDefault="009346E3" w:rsidP="009346E3">
      <w:pPr>
        <w:jc w:val="center"/>
      </w:pPr>
      <w:r>
        <w:t xml:space="preserve">                                                                </w:t>
      </w:r>
    </w:p>
    <w:p w:rsidR="00CE5299" w:rsidRDefault="009346E3" w:rsidP="009346E3">
      <w:pPr>
        <w:jc w:val="center"/>
      </w:pPr>
      <w:r>
        <w:lastRenderedPageBreak/>
        <w:t xml:space="preserve">                                                                                                </w:t>
      </w:r>
    </w:p>
    <w:p w:rsidR="00CE5299" w:rsidRDefault="00CE5299" w:rsidP="009346E3">
      <w:pPr>
        <w:jc w:val="center"/>
      </w:pPr>
    </w:p>
    <w:p w:rsidR="009346E3" w:rsidRDefault="009346E3" w:rsidP="0086500E">
      <w:pPr>
        <w:jc w:val="right"/>
      </w:pPr>
      <w:r>
        <w:t xml:space="preserve">    Приложение </w:t>
      </w:r>
    </w:p>
    <w:p w:rsidR="009346E3" w:rsidRDefault="009346E3" w:rsidP="0086500E">
      <w:pPr>
        <w:ind w:left="5954" w:hanging="5954"/>
        <w:jc w:val="right"/>
      </w:pPr>
      <w:r>
        <w:t xml:space="preserve">                                                                                                   к постановлению                        </w:t>
      </w:r>
      <w:r w:rsidR="0086500E">
        <w:t xml:space="preserve">администрации </w:t>
      </w:r>
      <w:r>
        <w:t xml:space="preserve">сельского поселения </w:t>
      </w:r>
      <w:proofErr w:type="spellStart"/>
      <w:r>
        <w:t>Добринский</w:t>
      </w:r>
      <w:proofErr w:type="spellEnd"/>
      <w:r>
        <w:t xml:space="preserve"> сельсовет</w:t>
      </w:r>
    </w:p>
    <w:p w:rsidR="009346E3" w:rsidRDefault="009346E3" w:rsidP="0086500E">
      <w:pPr>
        <w:jc w:val="right"/>
      </w:pPr>
      <w:r>
        <w:t xml:space="preserve">                                                                           </w:t>
      </w:r>
      <w:r w:rsidR="001A7117">
        <w:t xml:space="preserve">                          №</w:t>
      </w:r>
      <w:proofErr w:type="gramStart"/>
      <w:r w:rsidR="001A7117">
        <w:t>16  от</w:t>
      </w:r>
      <w:proofErr w:type="gramEnd"/>
      <w:r w:rsidR="001A7117">
        <w:t xml:space="preserve"> 12</w:t>
      </w:r>
      <w:r>
        <w:t>.0</w:t>
      </w:r>
      <w:r w:rsidR="001A7117">
        <w:t>2</w:t>
      </w:r>
      <w:r>
        <w:t>.201</w:t>
      </w:r>
      <w:r w:rsidR="001A7117">
        <w:t>8</w:t>
      </w:r>
      <w:r>
        <w:t xml:space="preserve"> г.</w:t>
      </w: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Е Р Е Ч Е Н Ь</w:t>
      </w: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размещений агитационных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печатных </w:t>
      </w:r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Pr="0095664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5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4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E529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E529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9566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Президента Российской Федерации </w:t>
      </w: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2018 года</w:t>
      </w: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E5299" w:rsidRDefault="00CE5299" w:rsidP="00CE52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CE5299" w:rsidRPr="00F3388E" w:rsidTr="00097E42">
        <w:tc>
          <w:tcPr>
            <w:tcW w:w="675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Место для размещения агитационных материалов</w:t>
            </w:r>
          </w:p>
        </w:tc>
      </w:tr>
      <w:tr w:rsidR="00CE5299" w:rsidRPr="00F3388E" w:rsidTr="00097E42">
        <w:tc>
          <w:tcPr>
            <w:tcW w:w="675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E5299" w:rsidRPr="00F3388E" w:rsidRDefault="003A5CF2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п</w:t>
            </w:r>
            <w:r w:rsidR="00CE5299" w:rsidRPr="00F3388E">
              <w:rPr>
                <w:sz w:val="24"/>
                <w:szCs w:val="24"/>
              </w:rPr>
              <w:t>.Добринка, ул.Ленинская, около Дома Культуры</w:t>
            </w:r>
          </w:p>
        </w:tc>
        <w:tc>
          <w:tcPr>
            <w:tcW w:w="4360" w:type="dxa"/>
          </w:tcPr>
          <w:p w:rsidR="00CE5299" w:rsidRPr="00F3388E" w:rsidRDefault="00CE5299" w:rsidP="00CE5299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Информационная тумба</w:t>
            </w:r>
          </w:p>
        </w:tc>
      </w:tr>
      <w:tr w:rsidR="00CE5299" w:rsidRPr="00F3388E" w:rsidTr="00097E42">
        <w:tc>
          <w:tcPr>
            <w:tcW w:w="675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E5299" w:rsidRPr="00F3388E" w:rsidRDefault="003A5CF2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п</w:t>
            </w:r>
            <w:r w:rsidR="00CE5299" w:rsidRPr="00F3388E">
              <w:rPr>
                <w:sz w:val="24"/>
                <w:szCs w:val="24"/>
              </w:rPr>
              <w:t>.Добринка, ул.Октябрьская, около м.Перекресток</w:t>
            </w:r>
          </w:p>
        </w:tc>
        <w:tc>
          <w:tcPr>
            <w:tcW w:w="4360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Информационная тумба</w:t>
            </w:r>
          </w:p>
        </w:tc>
      </w:tr>
      <w:tr w:rsidR="00CE5299" w:rsidRPr="00F3388E" w:rsidTr="00097E42">
        <w:tc>
          <w:tcPr>
            <w:tcW w:w="675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E5299" w:rsidRPr="00F3388E" w:rsidRDefault="003A5CF2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п.Добринка, ул.Кирова, около м.Новый</w:t>
            </w:r>
          </w:p>
        </w:tc>
        <w:tc>
          <w:tcPr>
            <w:tcW w:w="4360" w:type="dxa"/>
          </w:tcPr>
          <w:p w:rsidR="00CE5299" w:rsidRPr="00F3388E" w:rsidRDefault="003A5CF2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Информационный щит</w:t>
            </w:r>
          </w:p>
        </w:tc>
      </w:tr>
      <w:tr w:rsidR="00CE5299" w:rsidRPr="00F3388E" w:rsidTr="00097E42">
        <w:tc>
          <w:tcPr>
            <w:tcW w:w="675" w:type="dxa"/>
          </w:tcPr>
          <w:p w:rsidR="00CE5299" w:rsidRPr="00F3388E" w:rsidRDefault="00CE5299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E5299" w:rsidRPr="00F3388E" w:rsidRDefault="003A5CF2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п.Добринка, ул.Терпигорева, около продуктового магазина</w:t>
            </w:r>
          </w:p>
        </w:tc>
        <w:tc>
          <w:tcPr>
            <w:tcW w:w="4360" w:type="dxa"/>
          </w:tcPr>
          <w:p w:rsidR="00CE5299" w:rsidRPr="00F3388E" w:rsidRDefault="0086500E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Информационный щит</w:t>
            </w:r>
          </w:p>
        </w:tc>
      </w:tr>
      <w:tr w:rsidR="00CE5299" w:rsidRPr="00F3388E" w:rsidTr="00097E42">
        <w:tc>
          <w:tcPr>
            <w:tcW w:w="675" w:type="dxa"/>
          </w:tcPr>
          <w:p w:rsidR="00CE5299" w:rsidRPr="00F3388E" w:rsidRDefault="0086500E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E5299" w:rsidRPr="00F3388E" w:rsidRDefault="0086500E" w:rsidP="00097E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3388E">
              <w:rPr>
                <w:sz w:val="24"/>
                <w:szCs w:val="24"/>
              </w:rPr>
              <w:t>п.свх</w:t>
            </w:r>
            <w:proofErr w:type="gramEnd"/>
            <w:r w:rsidRPr="00F3388E">
              <w:rPr>
                <w:sz w:val="24"/>
                <w:szCs w:val="24"/>
              </w:rPr>
              <w:t>.Кооператор</w:t>
            </w:r>
            <w:proofErr w:type="spellEnd"/>
            <w:r w:rsidRPr="00F3388E">
              <w:rPr>
                <w:sz w:val="24"/>
                <w:szCs w:val="24"/>
              </w:rPr>
              <w:t>, ул.60 Лет Победы, около магазина Продукты</w:t>
            </w:r>
          </w:p>
        </w:tc>
        <w:tc>
          <w:tcPr>
            <w:tcW w:w="4360" w:type="dxa"/>
          </w:tcPr>
          <w:p w:rsidR="00CE5299" w:rsidRPr="00F3388E" w:rsidRDefault="0086500E" w:rsidP="00097E42">
            <w:pPr>
              <w:rPr>
                <w:sz w:val="24"/>
                <w:szCs w:val="24"/>
              </w:rPr>
            </w:pPr>
            <w:r w:rsidRPr="00F3388E">
              <w:rPr>
                <w:sz w:val="24"/>
                <w:szCs w:val="24"/>
              </w:rPr>
              <w:t>Информационный щит</w:t>
            </w:r>
          </w:p>
        </w:tc>
      </w:tr>
    </w:tbl>
    <w:p w:rsidR="009346E3" w:rsidRDefault="009346E3" w:rsidP="00CE5299">
      <w:pPr>
        <w:jc w:val="center"/>
        <w:rPr>
          <w:sz w:val="28"/>
          <w:szCs w:val="28"/>
        </w:rPr>
      </w:pPr>
    </w:p>
    <w:sectPr w:rsidR="009346E3" w:rsidSect="002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E3"/>
    <w:rsid w:val="00095B6B"/>
    <w:rsid w:val="000A24C5"/>
    <w:rsid w:val="001A7117"/>
    <w:rsid w:val="00233172"/>
    <w:rsid w:val="002A41DA"/>
    <w:rsid w:val="00314A58"/>
    <w:rsid w:val="003A5CF2"/>
    <w:rsid w:val="003D2557"/>
    <w:rsid w:val="00516BDD"/>
    <w:rsid w:val="00576856"/>
    <w:rsid w:val="005D4C84"/>
    <w:rsid w:val="00743E53"/>
    <w:rsid w:val="00836A34"/>
    <w:rsid w:val="0086500E"/>
    <w:rsid w:val="00874FFA"/>
    <w:rsid w:val="008D12A9"/>
    <w:rsid w:val="009346E3"/>
    <w:rsid w:val="00995209"/>
    <w:rsid w:val="009D2EC6"/>
    <w:rsid w:val="00A31389"/>
    <w:rsid w:val="00A3308C"/>
    <w:rsid w:val="00AE477E"/>
    <w:rsid w:val="00B7412E"/>
    <w:rsid w:val="00CE5299"/>
    <w:rsid w:val="00DD70CE"/>
    <w:rsid w:val="00DF50B3"/>
    <w:rsid w:val="00E52ABA"/>
    <w:rsid w:val="00E927EF"/>
    <w:rsid w:val="00ED637E"/>
    <w:rsid w:val="00F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0800"/>
  <w15:docId w15:val="{23B64873-7EBA-4E28-8FFC-7CDCB8D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6E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6E3"/>
    <w:pPr>
      <w:snapToGrid/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9346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9346E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9346E3"/>
    <w:pPr>
      <w:keepNext/>
      <w:autoSpaceDE w:val="0"/>
      <w:autoSpaceDN w:val="0"/>
      <w:snapToGrid/>
      <w:jc w:val="both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4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31389"/>
    <w:pPr>
      <w:spacing w:after="0" w:line="240" w:lineRule="auto"/>
    </w:pPr>
  </w:style>
  <w:style w:type="table" w:styleId="a8">
    <w:name w:val="Table Grid"/>
    <w:basedOn w:val="a1"/>
    <w:uiPriority w:val="59"/>
    <w:rsid w:val="00CE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2018-02-21T14:21:00Z</cp:lastPrinted>
  <dcterms:created xsi:type="dcterms:W3CDTF">2018-02-20T14:06:00Z</dcterms:created>
  <dcterms:modified xsi:type="dcterms:W3CDTF">2018-06-28T13:38:00Z</dcterms:modified>
</cp:coreProperties>
</file>