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F434" w14:textId="77777777" w:rsidR="00752342" w:rsidRPr="003900F8" w:rsidRDefault="00752342" w:rsidP="00752342">
      <w:pPr>
        <w:pStyle w:val="aa"/>
        <w:ind w:right="-63"/>
        <w:rPr>
          <w:color w:val="333333"/>
          <w:sz w:val="28"/>
          <w:szCs w:val="28"/>
        </w:rPr>
      </w:pPr>
      <w:r w:rsidRPr="003900F8">
        <w:rPr>
          <w:b/>
          <w:noProof/>
          <w:sz w:val="28"/>
          <w:szCs w:val="28"/>
        </w:rPr>
        <w:drawing>
          <wp:inline distT="0" distB="0" distL="0" distR="0" wp14:anchorId="3538E7DD" wp14:editId="6323EC1D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224C4" w14:textId="77777777" w:rsidR="008D51BF" w:rsidRPr="003900F8" w:rsidRDefault="008D51BF" w:rsidP="00752342">
      <w:pPr>
        <w:pStyle w:val="aa"/>
        <w:ind w:right="-63"/>
        <w:rPr>
          <w:sz w:val="28"/>
          <w:szCs w:val="28"/>
        </w:rPr>
      </w:pPr>
      <w:r w:rsidRPr="003900F8">
        <w:rPr>
          <w:color w:val="333333"/>
          <w:sz w:val="28"/>
          <w:szCs w:val="28"/>
        </w:rPr>
        <w:t> </w:t>
      </w:r>
      <w:r w:rsidRPr="003900F8">
        <w:rPr>
          <w:sz w:val="28"/>
          <w:szCs w:val="28"/>
        </w:rPr>
        <w:t>СОВЕТ ДЕПУТАТОВ</w:t>
      </w:r>
    </w:p>
    <w:p w14:paraId="60093DAE" w14:textId="19223594" w:rsidR="008D51BF" w:rsidRPr="003900F8" w:rsidRDefault="008D51BF" w:rsidP="00752342">
      <w:pPr>
        <w:pStyle w:val="aa"/>
        <w:ind w:right="-63"/>
        <w:rPr>
          <w:sz w:val="28"/>
          <w:szCs w:val="28"/>
        </w:rPr>
      </w:pPr>
      <w:r w:rsidRPr="003900F8">
        <w:rPr>
          <w:sz w:val="28"/>
          <w:szCs w:val="28"/>
        </w:rPr>
        <w:t xml:space="preserve">СЕЛЬСКОГО ПОСЕЛЕНИЯ </w:t>
      </w:r>
      <w:r w:rsidR="00752342" w:rsidRPr="003900F8">
        <w:rPr>
          <w:sz w:val="28"/>
          <w:szCs w:val="28"/>
        </w:rPr>
        <w:t>ДОБРИНСКИЙ</w:t>
      </w:r>
      <w:r w:rsidRPr="003900F8">
        <w:rPr>
          <w:sz w:val="28"/>
          <w:szCs w:val="28"/>
        </w:rPr>
        <w:t xml:space="preserve"> СЕЛЬСОВЕТ</w:t>
      </w:r>
    </w:p>
    <w:p w14:paraId="5D902B2E" w14:textId="282BACC5" w:rsidR="008D51BF" w:rsidRPr="003900F8" w:rsidRDefault="008D51BF" w:rsidP="00752342">
      <w:pPr>
        <w:pStyle w:val="aa"/>
        <w:ind w:right="-63"/>
        <w:rPr>
          <w:sz w:val="28"/>
          <w:szCs w:val="28"/>
        </w:rPr>
      </w:pPr>
      <w:r w:rsidRPr="003900F8">
        <w:rPr>
          <w:sz w:val="28"/>
          <w:szCs w:val="28"/>
        </w:rPr>
        <w:t>Добринского муниципального района Липецкой области</w:t>
      </w:r>
    </w:p>
    <w:p w14:paraId="7ED55DEC" w14:textId="77777777" w:rsidR="008D51BF" w:rsidRPr="003900F8" w:rsidRDefault="008D51BF" w:rsidP="00752342">
      <w:pPr>
        <w:pStyle w:val="aa"/>
        <w:ind w:right="-63"/>
        <w:rPr>
          <w:sz w:val="28"/>
          <w:szCs w:val="28"/>
        </w:rPr>
      </w:pPr>
      <w:r w:rsidRPr="003900F8">
        <w:rPr>
          <w:sz w:val="28"/>
          <w:szCs w:val="28"/>
        </w:rPr>
        <w:t>Российской Федерации</w:t>
      </w:r>
    </w:p>
    <w:p w14:paraId="5A811B3F" w14:textId="27DCF0F0" w:rsidR="008D51BF" w:rsidRPr="003900F8" w:rsidRDefault="00921511" w:rsidP="00752342">
      <w:pPr>
        <w:ind w:right="-63"/>
        <w:jc w:val="center"/>
        <w:rPr>
          <w:szCs w:val="28"/>
        </w:rPr>
      </w:pPr>
      <w:r w:rsidRPr="003900F8">
        <w:rPr>
          <w:szCs w:val="28"/>
        </w:rPr>
        <w:t>24</w:t>
      </w:r>
      <w:r w:rsidR="008D51BF" w:rsidRPr="003900F8">
        <w:rPr>
          <w:szCs w:val="28"/>
        </w:rPr>
        <w:t xml:space="preserve">-я сессия </w:t>
      </w:r>
      <w:r w:rsidRPr="003900F8">
        <w:rPr>
          <w:szCs w:val="28"/>
        </w:rPr>
        <w:t>2</w:t>
      </w:r>
      <w:r w:rsidR="008D51BF" w:rsidRPr="003900F8">
        <w:rPr>
          <w:szCs w:val="28"/>
        </w:rPr>
        <w:t>-го созыва</w:t>
      </w:r>
    </w:p>
    <w:p w14:paraId="25FF2B1C" w14:textId="77777777" w:rsidR="00D65080" w:rsidRPr="003900F8" w:rsidRDefault="00D65080" w:rsidP="00752342">
      <w:pPr>
        <w:ind w:right="-63"/>
        <w:jc w:val="center"/>
        <w:rPr>
          <w:b/>
          <w:szCs w:val="28"/>
        </w:rPr>
      </w:pPr>
    </w:p>
    <w:p w14:paraId="4925A83D" w14:textId="77777777" w:rsidR="00D65080" w:rsidRPr="003900F8" w:rsidRDefault="00D65080" w:rsidP="00752342">
      <w:pPr>
        <w:tabs>
          <w:tab w:val="left" w:pos="-2250"/>
        </w:tabs>
        <w:spacing w:line="360" w:lineRule="auto"/>
        <w:ind w:right="-63"/>
        <w:jc w:val="center"/>
        <w:rPr>
          <w:b/>
          <w:szCs w:val="28"/>
        </w:rPr>
      </w:pPr>
      <w:r w:rsidRPr="003900F8">
        <w:rPr>
          <w:b/>
          <w:szCs w:val="28"/>
        </w:rPr>
        <w:t>РЕШЕНИЕ</w:t>
      </w:r>
    </w:p>
    <w:p w14:paraId="44B4088C" w14:textId="24332649" w:rsidR="00293488" w:rsidRPr="003900F8" w:rsidRDefault="00293488" w:rsidP="00752342">
      <w:pPr>
        <w:tabs>
          <w:tab w:val="left" w:pos="-2250"/>
        </w:tabs>
        <w:spacing w:line="360" w:lineRule="auto"/>
        <w:ind w:right="-63"/>
        <w:jc w:val="center"/>
        <w:rPr>
          <w:szCs w:val="28"/>
        </w:rPr>
      </w:pPr>
      <w:r w:rsidRPr="003900F8">
        <w:rPr>
          <w:szCs w:val="28"/>
        </w:rPr>
        <w:t>0</w:t>
      </w:r>
      <w:r w:rsidR="00921511" w:rsidRPr="003900F8">
        <w:rPr>
          <w:szCs w:val="28"/>
        </w:rPr>
        <w:t>6</w:t>
      </w:r>
      <w:r w:rsidRPr="003900F8">
        <w:rPr>
          <w:szCs w:val="28"/>
        </w:rPr>
        <w:t>.0</w:t>
      </w:r>
      <w:r w:rsidR="0085560D" w:rsidRPr="003900F8">
        <w:rPr>
          <w:szCs w:val="28"/>
        </w:rPr>
        <w:t>8</w:t>
      </w:r>
      <w:r w:rsidRPr="003900F8">
        <w:rPr>
          <w:szCs w:val="28"/>
        </w:rPr>
        <w:t>.20</w:t>
      </w:r>
      <w:r w:rsidR="00C31C88" w:rsidRPr="003900F8">
        <w:rPr>
          <w:szCs w:val="28"/>
        </w:rPr>
        <w:t>21</w:t>
      </w:r>
      <w:r w:rsidRPr="003900F8">
        <w:rPr>
          <w:szCs w:val="28"/>
        </w:rPr>
        <w:t>г                 п.Добринка              №</w:t>
      </w:r>
      <w:r w:rsidR="00921511" w:rsidRPr="003900F8">
        <w:rPr>
          <w:szCs w:val="28"/>
        </w:rPr>
        <w:t>81</w:t>
      </w:r>
      <w:r w:rsidRPr="003900F8">
        <w:rPr>
          <w:szCs w:val="28"/>
        </w:rPr>
        <w:t>-рс</w:t>
      </w:r>
    </w:p>
    <w:p w14:paraId="3484007F" w14:textId="0661C00C" w:rsidR="00D65080" w:rsidRPr="003900F8" w:rsidRDefault="006C1F76" w:rsidP="00752342">
      <w:pPr>
        <w:ind w:right="-63"/>
        <w:jc w:val="center"/>
        <w:rPr>
          <w:b/>
          <w:szCs w:val="28"/>
        </w:rPr>
      </w:pPr>
      <w:r w:rsidRPr="003900F8">
        <w:rPr>
          <w:b/>
          <w:szCs w:val="28"/>
        </w:rPr>
        <w:t xml:space="preserve">О кандидатурах в резерв составов </w:t>
      </w:r>
      <w:r w:rsidR="00D65080" w:rsidRPr="003900F8">
        <w:rPr>
          <w:b/>
          <w:szCs w:val="28"/>
        </w:rPr>
        <w:t xml:space="preserve">участковых избирательных комиссий </w:t>
      </w:r>
      <w:r w:rsidR="008D51BF" w:rsidRPr="003900F8">
        <w:rPr>
          <w:b/>
          <w:szCs w:val="28"/>
        </w:rPr>
        <w:t>избирательных участков №№04-0</w:t>
      </w:r>
      <w:r w:rsidR="009C4108" w:rsidRPr="003900F8">
        <w:rPr>
          <w:b/>
          <w:szCs w:val="28"/>
        </w:rPr>
        <w:t>2</w:t>
      </w:r>
      <w:r w:rsidR="00D65080" w:rsidRPr="003900F8">
        <w:rPr>
          <w:b/>
          <w:szCs w:val="28"/>
        </w:rPr>
        <w:t>,</w:t>
      </w:r>
      <w:r w:rsidR="00921511" w:rsidRPr="003900F8">
        <w:rPr>
          <w:b/>
          <w:szCs w:val="28"/>
        </w:rPr>
        <w:t xml:space="preserve"> №04-08</w:t>
      </w:r>
      <w:r w:rsidR="00D65080" w:rsidRPr="003900F8">
        <w:rPr>
          <w:b/>
          <w:szCs w:val="28"/>
        </w:rPr>
        <w:t xml:space="preserve"> срока полномочий 2018-2023 г.г. на территории </w:t>
      </w:r>
      <w:r w:rsidR="008D51BF" w:rsidRPr="003900F8">
        <w:rPr>
          <w:b/>
          <w:szCs w:val="28"/>
        </w:rPr>
        <w:t xml:space="preserve">сельского поселения </w:t>
      </w:r>
      <w:r w:rsidR="00367020" w:rsidRPr="003900F8">
        <w:rPr>
          <w:b/>
          <w:szCs w:val="28"/>
        </w:rPr>
        <w:t>Добринский</w:t>
      </w:r>
      <w:r w:rsidR="008D51BF" w:rsidRPr="003900F8">
        <w:rPr>
          <w:b/>
          <w:szCs w:val="28"/>
        </w:rPr>
        <w:t xml:space="preserve"> сельсовет</w:t>
      </w:r>
      <w:r w:rsidR="009C4108" w:rsidRPr="003900F8">
        <w:rPr>
          <w:b/>
          <w:szCs w:val="28"/>
        </w:rPr>
        <w:t xml:space="preserve"> </w:t>
      </w:r>
      <w:r w:rsidR="00D65080" w:rsidRPr="003900F8">
        <w:rPr>
          <w:b/>
          <w:szCs w:val="28"/>
        </w:rPr>
        <w:t>Добринского района Липецкой области</w:t>
      </w:r>
    </w:p>
    <w:p w14:paraId="5E0265D2" w14:textId="77C6B6A2" w:rsidR="009F22A6" w:rsidRPr="003900F8" w:rsidRDefault="009B5E00" w:rsidP="009B5E00">
      <w:pPr>
        <w:pStyle w:val="af"/>
        <w:ind w:firstLine="708"/>
        <w:jc w:val="both"/>
        <w:rPr>
          <w:sz w:val="28"/>
          <w:szCs w:val="28"/>
        </w:rPr>
      </w:pPr>
      <w:r w:rsidRPr="003900F8">
        <w:rPr>
          <w:color w:val="000000"/>
          <w:sz w:val="28"/>
          <w:szCs w:val="28"/>
        </w:rPr>
        <w:t>Рассмотрев предложения по кандидатурам для зачисления в резерв составов участковых избирательных комиссий срока полномочий 2018-2023 г.г., 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4 статьи 5 Закона Липецкой области №117-ОЗ от 29.12.2012 «О статусе, полномочиях и порядке формирования территориальных и участковых избирательных комиссий в Липецкой области</w:t>
      </w:r>
      <w:r w:rsidR="00D65080" w:rsidRPr="003900F8">
        <w:rPr>
          <w:sz w:val="28"/>
          <w:szCs w:val="28"/>
        </w:rPr>
        <w:t xml:space="preserve">», статьей </w:t>
      </w:r>
      <w:r w:rsidR="00E55463" w:rsidRPr="003900F8">
        <w:rPr>
          <w:sz w:val="28"/>
          <w:szCs w:val="28"/>
        </w:rPr>
        <w:t>30</w:t>
      </w:r>
      <w:r w:rsidR="00D65080" w:rsidRPr="003900F8">
        <w:rPr>
          <w:sz w:val="28"/>
          <w:szCs w:val="28"/>
        </w:rPr>
        <w:t xml:space="preserve"> Устава</w:t>
      </w:r>
      <w:r w:rsidR="009F22A6" w:rsidRPr="003900F8">
        <w:rPr>
          <w:sz w:val="28"/>
          <w:szCs w:val="28"/>
        </w:rPr>
        <w:t xml:space="preserve"> сельского поселения </w:t>
      </w:r>
      <w:r w:rsidR="00E55463" w:rsidRPr="003900F8">
        <w:rPr>
          <w:sz w:val="28"/>
          <w:szCs w:val="28"/>
        </w:rPr>
        <w:t>Добринский</w:t>
      </w:r>
      <w:r w:rsidR="009F22A6" w:rsidRPr="003900F8">
        <w:rPr>
          <w:sz w:val="28"/>
          <w:szCs w:val="28"/>
        </w:rPr>
        <w:t xml:space="preserve"> сельсовет, Совет депутатов сельского поселения </w:t>
      </w:r>
      <w:r w:rsidR="00E55463" w:rsidRPr="003900F8">
        <w:rPr>
          <w:sz w:val="28"/>
          <w:szCs w:val="28"/>
        </w:rPr>
        <w:t>Добринский</w:t>
      </w:r>
      <w:r w:rsidR="009F22A6" w:rsidRPr="003900F8">
        <w:rPr>
          <w:sz w:val="28"/>
          <w:szCs w:val="28"/>
        </w:rPr>
        <w:t xml:space="preserve"> сельсовет </w:t>
      </w:r>
    </w:p>
    <w:p w14:paraId="02A3A2CC" w14:textId="77777777" w:rsidR="00D65080" w:rsidRPr="003900F8" w:rsidRDefault="00D65080" w:rsidP="00752342">
      <w:pPr>
        <w:tabs>
          <w:tab w:val="left" w:pos="-2250"/>
        </w:tabs>
        <w:ind w:right="-63"/>
        <w:jc w:val="both"/>
        <w:rPr>
          <w:b/>
          <w:szCs w:val="28"/>
        </w:rPr>
      </w:pPr>
      <w:r w:rsidRPr="003900F8">
        <w:rPr>
          <w:b/>
          <w:szCs w:val="28"/>
        </w:rPr>
        <w:t>РЕШИЛ:</w:t>
      </w:r>
    </w:p>
    <w:p w14:paraId="30FDAA0D" w14:textId="6236B4AA" w:rsidR="005C777B" w:rsidRPr="003900F8" w:rsidRDefault="00D65080" w:rsidP="009C4108">
      <w:pPr>
        <w:tabs>
          <w:tab w:val="left" w:pos="-2250"/>
        </w:tabs>
        <w:ind w:right="-63" w:firstLine="426"/>
        <w:jc w:val="both"/>
        <w:rPr>
          <w:szCs w:val="28"/>
        </w:rPr>
      </w:pPr>
      <w:r w:rsidRPr="003900F8">
        <w:rPr>
          <w:szCs w:val="28"/>
        </w:rPr>
        <w:tab/>
      </w:r>
      <w:r w:rsidR="00DD520D" w:rsidRPr="003900F8">
        <w:rPr>
          <w:szCs w:val="28"/>
        </w:rPr>
        <w:t>1.</w:t>
      </w:r>
      <w:r w:rsidR="009C4108" w:rsidRPr="003900F8">
        <w:rPr>
          <w:szCs w:val="28"/>
        </w:rPr>
        <w:t xml:space="preserve"> </w:t>
      </w:r>
      <w:r w:rsidRPr="003900F8">
        <w:rPr>
          <w:szCs w:val="28"/>
        </w:rPr>
        <w:t xml:space="preserve">Выдвинуть </w:t>
      </w:r>
      <w:r w:rsidR="006C1F76" w:rsidRPr="003900F8">
        <w:rPr>
          <w:szCs w:val="28"/>
        </w:rPr>
        <w:t xml:space="preserve">для зачисления в резерв </w:t>
      </w:r>
      <w:r w:rsidRPr="003900F8">
        <w:rPr>
          <w:szCs w:val="28"/>
        </w:rPr>
        <w:t>участковой</w:t>
      </w:r>
      <w:r w:rsidR="009C4108" w:rsidRPr="003900F8">
        <w:rPr>
          <w:szCs w:val="28"/>
        </w:rPr>
        <w:t xml:space="preserve"> </w:t>
      </w:r>
      <w:r w:rsidRPr="003900F8">
        <w:rPr>
          <w:szCs w:val="28"/>
        </w:rPr>
        <w:t>избирательной комиссии избирательного участка №</w:t>
      </w:r>
      <w:r w:rsidR="005C777B" w:rsidRPr="003900F8">
        <w:rPr>
          <w:szCs w:val="28"/>
        </w:rPr>
        <w:t>04-02</w:t>
      </w:r>
      <w:r w:rsidR="009C4108" w:rsidRPr="003900F8">
        <w:rPr>
          <w:szCs w:val="28"/>
        </w:rPr>
        <w:t xml:space="preserve"> </w:t>
      </w:r>
      <w:r w:rsidRPr="003900F8">
        <w:rPr>
          <w:szCs w:val="28"/>
        </w:rPr>
        <w:t xml:space="preserve">срока полномочий 2018-2023г.г. на территории </w:t>
      </w:r>
      <w:r w:rsidR="009F22A6" w:rsidRPr="003900F8">
        <w:rPr>
          <w:szCs w:val="28"/>
        </w:rPr>
        <w:t>Добринского</w:t>
      </w:r>
      <w:r w:rsidR="009C4108" w:rsidRPr="003900F8">
        <w:rPr>
          <w:szCs w:val="28"/>
        </w:rPr>
        <w:t xml:space="preserve"> </w:t>
      </w:r>
      <w:r w:rsidRPr="003900F8">
        <w:rPr>
          <w:szCs w:val="28"/>
        </w:rPr>
        <w:t>района Липецкой области кандидатуру</w:t>
      </w:r>
      <w:r w:rsidR="00852B60" w:rsidRPr="003900F8">
        <w:rPr>
          <w:szCs w:val="28"/>
        </w:rPr>
        <w:t xml:space="preserve"> </w:t>
      </w:r>
      <w:r w:rsidR="00D623E7" w:rsidRPr="003900F8">
        <w:rPr>
          <w:b/>
          <w:color w:val="000000"/>
          <w:szCs w:val="28"/>
        </w:rPr>
        <w:t>Першин</w:t>
      </w:r>
      <w:r w:rsidR="009F60B5">
        <w:rPr>
          <w:b/>
          <w:color w:val="000000"/>
          <w:szCs w:val="28"/>
        </w:rPr>
        <w:t>ой</w:t>
      </w:r>
      <w:r w:rsidR="00D623E7" w:rsidRPr="003900F8">
        <w:rPr>
          <w:b/>
          <w:color w:val="000000"/>
          <w:szCs w:val="28"/>
        </w:rPr>
        <w:t xml:space="preserve"> Любовь Владимировн</w:t>
      </w:r>
      <w:r w:rsidR="009F60B5">
        <w:rPr>
          <w:b/>
          <w:color w:val="000000"/>
          <w:szCs w:val="28"/>
        </w:rPr>
        <w:t>ы</w:t>
      </w:r>
      <w:r w:rsidR="006873FB" w:rsidRPr="003900F8">
        <w:rPr>
          <w:szCs w:val="28"/>
        </w:rPr>
        <w:t xml:space="preserve">, </w:t>
      </w:r>
      <w:r w:rsidR="00106097" w:rsidRPr="003900F8">
        <w:rPr>
          <w:color w:val="000000"/>
          <w:szCs w:val="28"/>
        </w:rPr>
        <w:t>21</w:t>
      </w:r>
      <w:r w:rsidR="00990DC7" w:rsidRPr="003900F8">
        <w:rPr>
          <w:color w:val="000000"/>
          <w:szCs w:val="28"/>
        </w:rPr>
        <w:t xml:space="preserve"> </w:t>
      </w:r>
      <w:r w:rsidR="00106097" w:rsidRPr="003900F8">
        <w:rPr>
          <w:color w:val="000000"/>
          <w:szCs w:val="28"/>
        </w:rPr>
        <w:t>мая 1961 года</w:t>
      </w:r>
      <w:r w:rsidR="005F4845" w:rsidRPr="003900F8">
        <w:rPr>
          <w:color w:val="000000"/>
          <w:szCs w:val="28"/>
        </w:rPr>
        <w:t xml:space="preserve"> </w:t>
      </w:r>
      <w:r w:rsidR="008344AE" w:rsidRPr="003900F8">
        <w:rPr>
          <w:szCs w:val="28"/>
        </w:rPr>
        <w:t xml:space="preserve">рождения, образование </w:t>
      </w:r>
      <w:r w:rsidR="00886BC0" w:rsidRPr="003900F8">
        <w:rPr>
          <w:color w:val="000000"/>
          <w:szCs w:val="28"/>
        </w:rPr>
        <w:t>в</w:t>
      </w:r>
      <w:r w:rsidR="005C777B" w:rsidRPr="003900F8">
        <w:rPr>
          <w:color w:val="000000"/>
          <w:szCs w:val="28"/>
        </w:rPr>
        <w:t xml:space="preserve">ысшее, </w:t>
      </w:r>
      <w:r w:rsidR="00106097" w:rsidRPr="003900F8">
        <w:rPr>
          <w:color w:val="000000"/>
          <w:szCs w:val="28"/>
        </w:rPr>
        <w:t>Администрация Добринского муниципального района</w:t>
      </w:r>
      <w:r w:rsidR="00852B60" w:rsidRPr="003900F8">
        <w:rPr>
          <w:color w:val="000000"/>
          <w:szCs w:val="28"/>
        </w:rPr>
        <w:t xml:space="preserve">,  </w:t>
      </w:r>
      <w:r w:rsidR="00106097" w:rsidRPr="003900F8">
        <w:rPr>
          <w:color w:val="000000"/>
          <w:szCs w:val="28"/>
        </w:rPr>
        <w:t>старший бухгалтер отдела бухгалтерского учета и отчетности</w:t>
      </w:r>
      <w:r w:rsidR="008344AE" w:rsidRPr="003900F8">
        <w:rPr>
          <w:szCs w:val="28"/>
        </w:rPr>
        <w:t>.</w:t>
      </w:r>
    </w:p>
    <w:p w14:paraId="138C6E9C" w14:textId="67BDBD24" w:rsidR="00C31C88" w:rsidRPr="003900F8" w:rsidRDefault="00752342" w:rsidP="00C31C88">
      <w:pPr>
        <w:tabs>
          <w:tab w:val="left" w:pos="-2250"/>
        </w:tabs>
        <w:ind w:right="-63" w:firstLine="426"/>
        <w:jc w:val="both"/>
        <w:rPr>
          <w:szCs w:val="28"/>
        </w:rPr>
      </w:pPr>
      <w:r w:rsidRPr="003900F8">
        <w:rPr>
          <w:szCs w:val="28"/>
        </w:rPr>
        <w:t>2</w:t>
      </w:r>
      <w:r w:rsidR="00D65080" w:rsidRPr="003900F8">
        <w:rPr>
          <w:szCs w:val="28"/>
        </w:rPr>
        <w:t xml:space="preserve">. </w:t>
      </w:r>
      <w:r w:rsidR="003900F8" w:rsidRPr="003900F8">
        <w:rPr>
          <w:szCs w:val="28"/>
        </w:rPr>
        <w:t xml:space="preserve">Выдвинуть для зачисления в резерв </w:t>
      </w:r>
      <w:r w:rsidR="00C31C88" w:rsidRPr="003900F8">
        <w:rPr>
          <w:szCs w:val="28"/>
        </w:rPr>
        <w:t xml:space="preserve">участковой избирательной комиссии избирательного участка №04-08 срока полномочий 2018-2023г.г. на территории Добринского района Липецкой области кандидатуру </w:t>
      </w:r>
      <w:r w:rsidR="00C31C88" w:rsidRPr="003900F8">
        <w:rPr>
          <w:b/>
          <w:color w:val="000000"/>
          <w:szCs w:val="28"/>
        </w:rPr>
        <w:t>Кузнецов</w:t>
      </w:r>
      <w:r w:rsidR="009F60B5">
        <w:rPr>
          <w:b/>
          <w:color w:val="000000"/>
          <w:szCs w:val="28"/>
        </w:rPr>
        <w:t>ой</w:t>
      </w:r>
      <w:r w:rsidR="00C31C88" w:rsidRPr="003900F8">
        <w:rPr>
          <w:b/>
          <w:color w:val="000000"/>
          <w:szCs w:val="28"/>
        </w:rPr>
        <w:t xml:space="preserve"> Татьян</w:t>
      </w:r>
      <w:r w:rsidR="009F60B5">
        <w:rPr>
          <w:b/>
          <w:color w:val="000000"/>
          <w:szCs w:val="28"/>
        </w:rPr>
        <w:t>ы</w:t>
      </w:r>
      <w:r w:rsidR="00C31C88" w:rsidRPr="003900F8">
        <w:rPr>
          <w:b/>
          <w:color w:val="000000"/>
          <w:szCs w:val="28"/>
        </w:rPr>
        <w:t xml:space="preserve"> Николаевн</w:t>
      </w:r>
      <w:r w:rsidR="009F60B5">
        <w:rPr>
          <w:b/>
          <w:color w:val="000000"/>
          <w:szCs w:val="28"/>
        </w:rPr>
        <w:t>ы</w:t>
      </w:r>
      <w:r w:rsidR="00C31C88" w:rsidRPr="003900F8">
        <w:rPr>
          <w:szCs w:val="28"/>
        </w:rPr>
        <w:t xml:space="preserve">, </w:t>
      </w:r>
      <w:r w:rsidR="00C31C88" w:rsidRPr="003900F8">
        <w:rPr>
          <w:color w:val="000000"/>
          <w:szCs w:val="28"/>
        </w:rPr>
        <w:t xml:space="preserve">25 марта 1990 года </w:t>
      </w:r>
      <w:r w:rsidR="00C31C88" w:rsidRPr="003900F8">
        <w:rPr>
          <w:szCs w:val="28"/>
        </w:rPr>
        <w:t xml:space="preserve">рождения, образование </w:t>
      </w:r>
      <w:r w:rsidR="00C31C88" w:rsidRPr="003900F8">
        <w:rPr>
          <w:color w:val="000000"/>
          <w:szCs w:val="28"/>
        </w:rPr>
        <w:t>начальное среднее, повар, временно безработная.</w:t>
      </w:r>
    </w:p>
    <w:p w14:paraId="2D337001" w14:textId="772CF43C" w:rsidR="00D65080" w:rsidRPr="003900F8" w:rsidRDefault="00C31C88" w:rsidP="00752342">
      <w:pPr>
        <w:pStyle w:val="a8"/>
        <w:ind w:right="-63" w:firstLine="426"/>
        <w:jc w:val="both"/>
        <w:rPr>
          <w:szCs w:val="28"/>
        </w:rPr>
      </w:pPr>
      <w:r w:rsidRPr="003900F8">
        <w:rPr>
          <w:szCs w:val="28"/>
        </w:rPr>
        <w:t xml:space="preserve">3. </w:t>
      </w:r>
      <w:r w:rsidR="00D65080" w:rsidRPr="003900F8">
        <w:rPr>
          <w:szCs w:val="28"/>
        </w:rPr>
        <w:t>Направить настоящее решение в</w:t>
      </w:r>
      <w:r w:rsidR="0069608E" w:rsidRPr="003900F8">
        <w:rPr>
          <w:szCs w:val="28"/>
        </w:rPr>
        <w:t xml:space="preserve"> территориальную избирательную комиссию Добринского района</w:t>
      </w:r>
      <w:r w:rsidR="00D65080" w:rsidRPr="003900F8">
        <w:rPr>
          <w:szCs w:val="28"/>
        </w:rPr>
        <w:t>.</w:t>
      </w:r>
      <w:r w:rsidR="00D65080" w:rsidRPr="003900F8">
        <w:rPr>
          <w:i/>
          <w:szCs w:val="28"/>
        </w:rPr>
        <w:tab/>
      </w:r>
      <w:r w:rsidR="00D65080" w:rsidRPr="003900F8">
        <w:rPr>
          <w:i/>
          <w:szCs w:val="28"/>
        </w:rPr>
        <w:tab/>
      </w:r>
      <w:r w:rsidR="00D65080" w:rsidRPr="003900F8">
        <w:rPr>
          <w:i/>
          <w:szCs w:val="28"/>
        </w:rPr>
        <w:tab/>
      </w:r>
      <w:r w:rsidR="00D65080" w:rsidRPr="003900F8">
        <w:rPr>
          <w:i/>
          <w:szCs w:val="28"/>
        </w:rPr>
        <w:tab/>
      </w:r>
      <w:r w:rsidR="00D65080" w:rsidRPr="003900F8">
        <w:rPr>
          <w:i/>
          <w:szCs w:val="28"/>
        </w:rPr>
        <w:tab/>
      </w:r>
      <w:r w:rsidR="00D65080" w:rsidRPr="003900F8">
        <w:rPr>
          <w:i/>
          <w:szCs w:val="28"/>
        </w:rPr>
        <w:tab/>
      </w:r>
      <w:r w:rsidR="00D65080" w:rsidRPr="003900F8">
        <w:rPr>
          <w:i/>
          <w:szCs w:val="28"/>
        </w:rPr>
        <w:tab/>
      </w:r>
    </w:p>
    <w:p w14:paraId="632B74B5" w14:textId="0483E7DF" w:rsidR="00D65080" w:rsidRPr="003900F8" w:rsidRDefault="00C31C88" w:rsidP="00752342">
      <w:pPr>
        <w:tabs>
          <w:tab w:val="left" w:pos="-2250"/>
        </w:tabs>
        <w:ind w:right="-63" w:firstLine="426"/>
        <w:jc w:val="both"/>
        <w:rPr>
          <w:szCs w:val="28"/>
        </w:rPr>
      </w:pPr>
      <w:r w:rsidRPr="003900F8">
        <w:rPr>
          <w:szCs w:val="28"/>
        </w:rPr>
        <w:t>4</w:t>
      </w:r>
      <w:r w:rsidR="00D65080" w:rsidRPr="003900F8">
        <w:rPr>
          <w:szCs w:val="28"/>
        </w:rPr>
        <w:t>. Настоящее решение вступает в силу со дня его принятия.</w:t>
      </w:r>
    </w:p>
    <w:p w14:paraId="4DD5AE44" w14:textId="77777777" w:rsidR="00F661F0" w:rsidRPr="003900F8" w:rsidRDefault="00F661F0" w:rsidP="00752342">
      <w:pPr>
        <w:tabs>
          <w:tab w:val="left" w:pos="-2250"/>
        </w:tabs>
        <w:ind w:right="-63"/>
        <w:jc w:val="both"/>
        <w:rPr>
          <w:b/>
          <w:szCs w:val="28"/>
        </w:rPr>
      </w:pPr>
    </w:p>
    <w:p w14:paraId="0ED014E8" w14:textId="08736426" w:rsidR="0069608E" w:rsidRPr="003900F8" w:rsidRDefault="0069608E" w:rsidP="00752342">
      <w:pPr>
        <w:tabs>
          <w:tab w:val="left" w:pos="-2250"/>
        </w:tabs>
        <w:ind w:right="-63"/>
        <w:jc w:val="both"/>
        <w:rPr>
          <w:b/>
          <w:szCs w:val="28"/>
        </w:rPr>
      </w:pPr>
      <w:r w:rsidRPr="003900F8">
        <w:rPr>
          <w:b/>
          <w:szCs w:val="28"/>
        </w:rPr>
        <w:t>Председатель Совета депутатов</w:t>
      </w:r>
    </w:p>
    <w:p w14:paraId="5FBECE0A" w14:textId="77777777" w:rsidR="0069608E" w:rsidRPr="003900F8" w:rsidRDefault="0069608E" w:rsidP="00752342">
      <w:pPr>
        <w:tabs>
          <w:tab w:val="left" w:pos="-2250"/>
        </w:tabs>
        <w:ind w:right="-63"/>
        <w:jc w:val="both"/>
        <w:rPr>
          <w:b/>
          <w:szCs w:val="28"/>
        </w:rPr>
      </w:pPr>
      <w:r w:rsidRPr="003900F8">
        <w:rPr>
          <w:b/>
          <w:szCs w:val="28"/>
        </w:rPr>
        <w:t>сельского поселения</w:t>
      </w:r>
    </w:p>
    <w:p w14:paraId="4E0F1F84" w14:textId="0EB6607B" w:rsidR="006B67B3" w:rsidRPr="003900F8" w:rsidRDefault="00187742" w:rsidP="00752342">
      <w:pPr>
        <w:ind w:right="-63"/>
        <w:rPr>
          <w:szCs w:val="28"/>
        </w:rPr>
      </w:pPr>
      <w:r w:rsidRPr="003900F8">
        <w:rPr>
          <w:b/>
          <w:szCs w:val="28"/>
        </w:rPr>
        <w:t>Добринский</w:t>
      </w:r>
      <w:r w:rsidR="00886BC0" w:rsidRPr="003900F8">
        <w:rPr>
          <w:b/>
          <w:szCs w:val="28"/>
        </w:rPr>
        <w:t xml:space="preserve"> </w:t>
      </w:r>
      <w:r w:rsidRPr="003900F8">
        <w:rPr>
          <w:b/>
          <w:szCs w:val="28"/>
        </w:rPr>
        <w:t xml:space="preserve">сельсовет                                                                   </w:t>
      </w:r>
      <w:r w:rsidR="00F661F0" w:rsidRPr="003900F8">
        <w:rPr>
          <w:b/>
          <w:szCs w:val="28"/>
        </w:rPr>
        <w:t>В.Н. Авцынов</w:t>
      </w:r>
    </w:p>
    <w:sectPr w:rsidR="006B67B3" w:rsidRPr="003900F8" w:rsidSect="00C31C88">
      <w:headerReference w:type="even" r:id="rId8"/>
      <w:footerReference w:type="first" r:id="rId9"/>
      <w:footnotePr>
        <w:numRestart w:val="eachPage"/>
      </w:footnotePr>
      <w:pgSz w:w="11906" w:h="16838"/>
      <w:pgMar w:top="567" w:right="991" w:bottom="28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2A78" w14:textId="77777777" w:rsidR="00E7229B" w:rsidRDefault="00E7229B" w:rsidP="00E52350">
      <w:r>
        <w:separator/>
      </w:r>
    </w:p>
  </w:endnote>
  <w:endnote w:type="continuationSeparator" w:id="0">
    <w:p w14:paraId="79DFF554" w14:textId="77777777" w:rsidR="00E7229B" w:rsidRDefault="00E7229B" w:rsidP="00E5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23A3" w14:textId="43A35467" w:rsidR="00C83A4C" w:rsidRDefault="001165A8">
    <w:pPr>
      <w:pStyle w:val="a3"/>
    </w:pPr>
    <w:r>
      <w:rPr>
        <w:snapToGrid w:val="0"/>
      </w:rPr>
      <w:fldChar w:fldCharType="begin"/>
    </w:r>
    <w:r w:rsidR="0069608E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746742">
      <w:rPr>
        <w:noProof/>
        <w:snapToGrid w:val="0"/>
      </w:rPr>
      <w:t>Решение №81 от 06.08.21 №по ВЫБОРАМ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4745" w14:textId="77777777" w:rsidR="00E7229B" w:rsidRDefault="00E7229B" w:rsidP="00E52350">
      <w:r>
        <w:separator/>
      </w:r>
    </w:p>
  </w:footnote>
  <w:footnote w:type="continuationSeparator" w:id="0">
    <w:p w14:paraId="7EF92FCC" w14:textId="77777777" w:rsidR="00E7229B" w:rsidRDefault="00E7229B" w:rsidP="00E5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177D" w14:textId="77777777" w:rsidR="00C83A4C" w:rsidRDefault="001165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608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2BD8A5" w14:textId="77777777" w:rsidR="00C83A4C" w:rsidRDefault="00E722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080"/>
    <w:rsid w:val="00106097"/>
    <w:rsid w:val="001165A8"/>
    <w:rsid w:val="00146E03"/>
    <w:rsid w:val="001763F1"/>
    <w:rsid w:val="00187742"/>
    <w:rsid w:val="00293488"/>
    <w:rsid w:val="00367020"/>
    <w:rsid w:val="003900F8"/>
    <w:rsid w:val="003B4A83"/>
    <w:rsid w:val="003B56B9"/>
    <w:rsid w:val="003D5FEE"/>
    <w:rsid w:val="003F6633"/>
    <w:rsid w:val="00483EC8"/>
    <w:rsid w:val="00596629"/>
    <w:rsid w:val="005C07DA"/>
    <w:rsid w:val="005C777B"/>
    <w:rsid w:val="005F4845"/>
    <w:rsid w:val="00616B2D"/>
    <w:rsid w:val="00651998"/>
    <w:rsid w:val="006873FB"/>
    <w:rsid w:val="0069608E"/>
    <w:rsid w:val="006B67B3"/>
    <w:rsid w:val="006C1F76"/>
    <w:rsid w:val="006E7372"/>
    <w:rsid w:val="00746742"/>
    <w:rsid w:val="00752342"/>
    <w:rsid w:val="008000C5"/>
    <w:rsid w:val="008027D6"/>
    <w:rsid w:val="008344AE"/>
    <w:rsid w:val="00852B60"/>
    <w:rsid w:val="0085560D"/>
    <w:rsid w:val="00886BC0"/>
    <w:rsid w:val="008D51BF"/>
    <w:rsid w:val="00910244"/>
    <w:rsid w:val="00921511"/>
    <w:rsid w:val="00962790"/>
    <w:rsid w:val="00990DC7"/>
    <w:rsid w:val="009B5E00"/>
    <w:rsid w:val="009C4108"/>
    <w:rsid w:val="009F22A6"/>
    <w:rsid w:val="009F60B5"/>
    <w:rsid w:val="00A61C7C"/>
    <w:rsid w:val="00A638A0"/>
    <w:rsid w:val="00AF63C9"/>
    <w:rsid w:val="00BB0DFB"/>
    <w:rsid w:val="00BF7791"/>
    <w:rsid w:val="00C31C88"/>
    <w:rsid w:val="00C474DA"/>
    <w:rsid w:val="00C758A4"/>
    <w:rsid w:val="00CA62AD"/>
    <w:rsid w:val="00D220A0"/>
    <w:rsid w:val="00D623E7"/>
    <w:rsid w:val="00D65080"/>
    <w:rsid w:val="00D96AEA"/>
    <w:rsid w:val="00DD520D"/>
    <w:rsid w:val="00E52350"/>
    <w:rsid w:val="00E55463"/>
    <w:rsid w:val="00E7229B"/>
    <w:rsid w:val="00F10B94"/>
    <w:rsid w:val="00F661F0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98DC"/>
  <w15:docId w15:val="{72004D50-F8FF-42BF-BC32-601D0491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08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D6508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D6508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D65080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D65080"/>
  </w:style>
  <w:style w:type="paragraph" w:styleId="a8">
    <w:name w:val="Body Text"/>
    <w:basedOn w:val="a"/>
    <w:link w:val="a9"/>
    <w:rsid w:val="00D65080"/>
    <w:pPr>
      <w:spacing w:after="120"/>
    </w:pPr>
  </w:style>
  <w:style w:type="character" w:customStyle="1" w:styleId="a9">
    <w:name w:val="Основной текст Знак"/>
    <w:basedOn w:val="a0"/>
    <w:link w:val="a8"/>
    <w:rsid w:val="00D65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8D51BF"/>
    <w:pPr>
      <w:jc w:val="center"/>
    </w:pPr>
    <w:rPr>
      <w:sz w:val="32"/>
    </w:rPr>
  </w:style>
  <w:style w:type="character" w:customStyle="1" w:styleId="ab">
    <w:name w:val="Подзаголовок Знак"/>
    <w:basedOn w:val="a0"/>
    <w:link w:val="aa"/>
    <w:rsid w:val="008D51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51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1B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C777B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9B5E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455A-9A30-40D6-8131-DA937E2A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2021-08-17T14:01:00Z</cp:lastPrinted>
  <dcterms:created xsi:type="dcterms:W3CDTF">2018-04-27T08:47:00Z</dcterms:created>
  <dcterms:modified xsi:type="dcterms:W3CDTF">2021-08-17T14:03:00Z</dcterms:modified>
</cp:coreProperties>
</file>