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E31B" w14:textId="77777777" w:rsidR="00195EA5" w:rsidRPr="00D90812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УВЕДОМЛЕНИЕ О ПУБЛИЧНОМ ОБСУЖДЕНИИ </w:t>
      </w:r>
    </w:p>
    <w:p w14:paraId="015B5B4E" w14:textId="77777777" w:rsidR="00195EA5" w:rsidRPr="00D90812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ДОКЛАДА О ПРАВОПРИМЕНИТЕЛЬНОЙ ПРАКТИКЕ (РЕЗУЛЬТАТАХ ОБОБЩЕНИЯ ПРАВОПРИМЕНИТЕЛЬНОЙ ПРАКТИКИ КОНТРОЛЬНОГО (НАДЗОРНОГО) ОРГАНА ПРИ ОСУЩЕСТВЛЕНИИ МУНИЦИПАЛЬНОГО КОНТРОЛЯ  </w:t>
      </w:r>
    </w:p>
    <w:p w14:paraId="28CA604E" w14:textId="77777777" w:rsidR="00195EA5" w:rsidRPr="00D90812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БЛАГОУСТРОЙСТВА </w:t>
      </w:r>
    </w:p>
    <w:p w14:paraId="76DD672D" w14:textId="1A76EBF7" w:rsidR="00195EA5" w:rsidRPr="00D9081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C311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7F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="00C311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 ЛИПЕЦКОЙ ОБЛАСТИ)</w:t>
      </w:r>
    </w:p>
    <w:p w14:paraId="26CC22B2" w14:textId="77777777" w:rsidR="00423BA2" w:rsidRPr="00D9081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2023 ГОДУ</w:t>
      </w:r>
    </w:p>
    <w:p w14:paraId="005BD3C5" w14:textId="77777777" w:rsidR="00195EA5" w:rsidRPr="00D90812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D7DC85" w14:textId="15BECA1C" w:rsidR="00195EA5" w:rsidRPr="00D90812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FAF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3BA2"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195EA5" w:rsidRPr="00D90812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учреждений.</w:t>
      </w:r>
    </w:p>
    <w:p w14:paraId="3D33BDC0" w14:textId="7AD2700C" w:rsidR="00195EA5" w:rsidRPr="00D90812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проведения: с 1</w:t>
      </w:r>
      <w:r w:rsidR="0018579E" w:rsidRPr="001857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2024 года по 2</w:t>
      </w:r>
      <w:r w:rsidR="0018579E" w:rsidRPr="0018579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2024 года.</w:t>
      </w:r>
    </w:p>
    <w:p w14:paraId="0503320A" w14:textId="0057D781" w:rsidR="00195EA5" w:rsidRPr="00D90812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Вопросы и предложения предлагалось направля</w:t>
      </w:r>
      <w:r w:rsidR="00C311D0">
        <w:rPr>
          <w:rFonts w:ascii="Times New Roman" w:eastAsia="Times New Roman" w:hAnsi="Times New Roman"/>
          <w:sz w:val="28"/>
          <w:szCs w:val="28"/>
          <w:lang w:eastAsia="ru-RU"/>
        </w:rPr>
        <w:t>ть по адресу электронной почты: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E07FAF" w:rsidRPr="00E07FAF">
          <w:rPr>
            <w:rStyle w:val="a3"/>
            <w:rFonts w:ascii="Times New Roman" w:hAnsi="Times New Roman"/>
            <w:sz w:val="28"/>
            <w:szCs w:val="28"/>
            <w:lang w:val="en-US"/>
          </w:rPr>
          <w:t>se</w:t>
        </w:r>
        <w:r w:rsidR="00E07FAF">
          <w:rPr>
            <w:rStyle w:val="a3"/>
            <w:rFonts w:ascii="Times New Roman" w:hAnsi="Times New Roman"/>
            <w:sz w:val="28"/>
            <w:szCs w:val="28"/>
            <w:lang w:val="en-US"/>
          </w:rPr>
          <w:t>l</w:t>
        </w:r>
        <w:r w:rsidR="00E07FAF" w:rsidRPr="00E07FAF">
          <w:rPr>
            <w:rStyle w:val="a3"/>
            <w:rFonts w:ascii="Times New Roman" w:hAnsi="Times New Roman"/>
            <w:sz w:val="28"/>
            <w:szCs w:val="28"/>
            <w:lang w:val="en-US"/>
          </w:rPr>
          <w:t>sovet</w:t>
        </w:r>
        <w:r w:rsidR="00E07FAF" w:rsidRPr="00E07FAF">
          <w:rPr>
            <w:rStyle w:val="a3"/>
            <w:rFonts w:ascii="Times New Roman" w:hAnsi="Times New Roman"/>
            <w:sz w:val="28"/>
            <w:szCs w:val="28"/>
          </w:rPr>
          <w:t>@</w:t>
        </w:r>
        <w:r w:rsidR="00E07FAF" w:rsidRPr="00E07FAF">
          <w:rPr>
            <w:rStyle w:val="a3"/>
            <w:rFonts w:ascii="Times New Roman" w:hAnsi="Times New Roman"/>
            <w:sz w:val="28"/>
            <w:szCs w:val="28"/>
            <w:lang w:val="en-US"/>
          </w:rPr>
          <w:t>dobrinka</w:t>
        </w:r>
        <w:r w:rsidR="00E07FAF" w:rsidRPr="00E07FAF">
          <w:rPr>
            <w:rStyle w:val="a3"/>
            <w:rFonts w:ascii="Times New Roman" w:hAnsi="Times New Roman"/>
            <w:sz w:val="28"/>
            <w:szCs w:val="28"/>
          </w:rPr>
          <w:t>.</w:t>
        </w:r>
        <w:r w:rsidR="00E07FAF" w:rsidRPr="00E07FAF">
          <w:rPr>
            <w:rStyle w:val="a3"/>
            <w:rFonts w:ascii="Times New Roman" w:hAnsi="Times New Roman"/>
            <w:sz w:val="28"/>
            <w:szCs w:val="28"/>
            <w:lang w:val="en-US"/>
          </w:rPr>
          <w:t>lipetsk</w:t>
        </w:r>
        <w:r w:rsidR="00E07FAF" w:rsidRPr="00E07FAF">
          <w:rPr>
            <w:rStyle w:val="a3"/>
            <w:rFonts w:ascii="Times New Roman" w:hAnsi="Times New Roman"/>
            <w:sz w:val="28"/>
            <w:szCs w:val="28"/>
          </w:rPr>
          <w:t>.</w:t>
        </w:r>
        <w:r w:rsidR="00E07FAF" w:rsidRPr="00E07F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311D0" w:rsidRPr="00E07FAF">
        <w:rPr>
          <w:rFonts w:ascii="Times New Roman" w:hAnsi="Times New Roman"/>
          <w:sz w:val="28"/>
          <w:szCs w:val="28"/>
        </w:rPr>
        <w:t>.</w:t>
      </w:r>
      <w:r w:rsidR="00C311D0">
        <w:rPr>
          <w:rFonts w:ascii="Times New Roman" w:hAnsi="Times New Roman"/>
          <w:sz w:val="28"/>
          <w:szCs w:val="28"/>
        </w:rPr>
        <w:t xml:space="preserve"> </w:t>
      </w:r>
      <w:r w:rsidRPr="00D90812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14:paraId="66A36174" w14:textId="77777777" w:rsidR="00195EA5" w:rsidRPr="00D90812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DE8558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7AE5185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7A18E8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1A61F5" w14:textId="77777777" w:rsidR="00423F3D" w:rsidRDefault="00423F3D"/>
    <w:sectPr w:rsidR="00423F3D" w:rsidSect="009617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97C"/>
    <w:rsid w:val="0018579E"/>
    <w:rsid w:val="00195EA5"/>
    <w:rsid w:val="001C383E"/>
    <w:rsid w:val="0021797C"/>
    <w:rsid w:val="00423BA2"/>
    <w:rsid w:val="00423F3D"/>
    <w:rsid w:val="004B692E"/>
    <w:rsid w:val="005111EA"/>
    <w:rsid w:val="00892ED6"/>
    <w:rsid w:val="008E4219"/>
    <w:rsid w:val="009617AF"/>
    <w:rsid w:val="009E7837"/>
    <w:rsid w:val="00A363C4"/>
    <w:rsid w:val="00B5092C"/>
    <w:rsid w:val="00B803FB"/>
    <w:rsid w:val="00C311D0"/>
    <w:rsid w:val="00D90812"/>
    <w:rsid w:val="00E07FAF"/>
    <w:rsid w:val="00F6637F"/>
    <w:rsid w:val="00FB70BB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A23E"/>
  <w15:docId w15:val="{0D0F8FE1-708B-4F0E-8882-8F390D1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637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0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sovet@dobrinka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9</cp:revision>
  <dcterms:created xsi:type="dcterms:W3CDTF">2024-02-05T07:08:00Z</dcterms:created>
  <dcterms:modified xsi:type="dcterms:W3CDTF">2024-02-15T12:08:00Z</dcterms:modified>
</cp:coreProperties>
</file>