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CF047" w14:textId="77777777" w:rsidR="00D61DC3" w:rsidRDefault="00D61DC3" w:rsidP="00D61DC3">
      <w:pPr>
        <w:ind w:firstLine="284"/>
        <w:jc w:val="both"/>
        <w:rPr>
          <w:color w:val="000000"/>
          <w:sz w:val="32"/>
          <w:szCs w:val="32"/>
        </w:rPr>
      </w:pPr>
      <w:bookmarkStart w:id="0" w:name="_Hlk524527724"/>
    </w:p>
    <w:p w14:paraId="35866BB9" w14:textId="6F535491" w:rsidR="00D61DC3" w:rsidRPr="00D61DC3" w:rsidRDefault="00D61DC3" w:rsidP="00D61DC3">
      <w:pPr>
        <w:ind w:firstLine="284"/>
        <w:jc w:val="center"/>
        <w:rPr>
          <w:b/>
          <w:bCs/>
          <w:color w:val="000000"/>
          <w:sz w:val="32"/>
          <w:szCs w:val="32"/>
        </w:rPr>
      </w:pPr>
      <w:r w:rsidRPr="00D61DC3">
        <w:rPr>
          <w:b/>
          <w:bCs/>
          <w:color w:val="000000"/>
          <w:sz w:val="32"/>
          <w:szCs w:val="32"/>
        </w:rPr>
        <w:t>ЗОЖ</w:t>
      </w:r>
      <w:r w:rsidR="00447DD1">
        <w:rPr>
          <w:b/>
          <w:bCs/>
          <w:color w:val="000000"/>
          <w:sz w:val="32"/>
          <w:szCs w:val="32"/>
        </w:rPr>
        <w:t xml:space="preserve"> и спорт едины</w:t>
      </w:r>
      <w:bookmarkStart w:id="1" w:name="_GoBack"/>
      <w:bookmarkEnd w:id="1"/>
    </w:p>
    <w:p w14:paraId="134A3486" w14:textId="77777777" w:rsidR="00D61DC3" w:rsidRDefault="00D61DC3" w:rsidP="00D61DC3">
      <w:pPr>
        <w:ind w:firstLine="284"/>
        <w:jc w:val="both"/>
        <w:rPr>
          <w:color w:val="000000"/>
          <w:sz w:val="32"/>
          <w:szCs w:val="32"/>
        </w:rPr>
      </w:pPr>
    </w:p>
    <w:p w14:paraId="1A8BEF62" w14:textId="00DF5846" w:rsidR="00D61DC3" w:rsidRPr="00BB502C" w:rsidRDefault="00D61DC3" w:rsidP="00F73D17">
      <w:pPr>
        <w:ind w:firstLine="708"/>
        <w:jc w:val="both"/>
        <w:rPr>
          <w:color w:val="000000"/>
          <w:sz w:val="32"/>
          <w:szCs w:val="32"/>
        </w:rPr>
      </w:pPr>
      <w:r w:rsidRPr="00BB502C">
        <w:rPr>
          <w:color w:val="000000"/>
          <w:sz w:val="32"/>
          <w:szCs w:val="32"/>
        </w:rPr>
        <w:t>Создание доступной спортивной инфраструктуры и пропаганды массового спорта</w:t>
      </w:r>
      <w:r>
        <w:rPr>
          <w:color w:val="000000"/>
          <w:sz w:val="32"/>
          <w:szCs w:val="32"/>
        </w:rPr>
        <w:t xml:space="preserve"> и здорового образа жизни </w:t>
      </w:r>
      <w:r w:rsidRPr="00BB502C">
        <w:rPr>
          <w:color w:val="000000"/>
          <w:sz w:val="32"/>
          <w:szCs w:val="32"/>
        </w:rPr>
        <w:t xml:space="preserve"> - одна из главных задач сельского поселения. </w:t>
      </w:r>
    </w:p>
    <w:p w14:paraId="056B340F" w14:textId="77777777" w:rsidR="00D61DC3" w:rsidRPr="00BB502C" w:rsidRDefault="00D61DC3" w:rsidP="00D61DC3">
      <w:pPr>
        <w:ind w:firstLine="284"/>
        <w:jc w:val="both"/>
        <w:rPr>
          <w:color w:val="000000"/>
          <w:sz w:val="32"/>
          <w:szCs w:val="32"/>
        </w:rPr>
      </w:pPr>
      <w:r w:rsidRPr="00BB502C">
        <w:rPr>
          <w:color w:val="000000"/>
          <w:sz w:val="32"/>
          <w:szCs w:val="32"/>
        </w:rPr>
        <w:t>На территории поселения имеется 4 спортивных зала, плавательный бассейн, хоккейная коробка, плоскостные сооружения, детские игровые площадки, комплексы тренажеров.</w:t>
      </w:r>
    </w:p>
    <w:bookmarkEnd w:id="0"/>
    <w:p w14:paraId="7CB8D26D" w14:textId="182DB542" w:rsidR="00D61DC3" w:rsidRPr="00BB502C" w:rsidRDefault="00D61DC3" w:rsidP="00D61DC3">
      <w:pPr>
        <w:ind w:firstLine="284"/>
        <w:jc w:val="both"/>
        <w:rPr>
          <w:color w:val="000000"/>
          <w:sz w:val="32"/>
          <w:szCs w:val="32"/>
        </w:rPr>
      </w:pPr>
      <w:r w:rsidRPr="00BB502C">
        <w:rPr>
          <w:color w:val="000000"/>
          <w:sz w:val="32"/>
          <w:szCs w:val="32"/>
        </w:rPr>
        <w:t>В течение всего года неоднократно провод</w:t>
      </w:r>
      <w:r w:rsidR="00447DD1">
        <w:rPr>
          <w:color w:val="000000"/>
          <w:sz w:val="32"/>
          <w:szCs w:val="32"/>
        </w:rPr>
        <w:t>ятся</w:t>
      </w:r>
      <w:r w:rsidRPr="00BB502C">
        <w:rPr>
          <w:color w:val="000000"/>
          <w:sz w:val="32"/>
          <w:szCs w:val="32"/>
        </w:rPr>
        <w:t xml:space="preserve"> спортивно-массовые мероприятия направленные на решение данной задачи: хоккейные турниры, лыжные походы, велопробеги, турниры по мини-футболу, футболу, баскетболу, волейболу, спортивные праздники, праздники посвященные дню Победы, дню молодежи, дню физкультурника.</w:t>
      </w:r>
    </w:p>
    <w:p w14:paraId="596D9B87" w14:textId="543AA76E" w:rsidR="00D61DC3" w:rsidRPr="00BB502C" w:rsidRDefault="00D61DC3" w:rsidP="00D61DC3">
      <w:pPr>
        <w:ind w:firstLine="284"/>
        <w:jc w:val="both"/>
        <w:rPr>
          <w:sz w:val="32"/>
          <w:szCs w:val="32"/>
        </w:rPr>
      </w:pPr>
      <w:r w:rsidRPr="00BB502C">
        <w:rPr>
          <w:color w:val="000000"/>
          <w:sz w:val="32"/>
          <w:szCs w:val="32"/>
        </w:rPr>
        <w:t>Команда поселения приним</w:t>
      </w:r>
      <w:r w:rsidR="00447DD1">
        <w:rPr>
          <w:color w:val="000000"/>
          <w:sz w:val="32"/>
          <w:szCs w:val="32"/>
        </w:rPr>
        <w:t>ает</w:t>
      </w:r>
      <w:r w:rsidRPr="00BB502C">
        <w:rPr>
          <w:color w:val="000000"/>
          <w:sz w:val="32"/>
          <w:szCs w:val="32"/>
        </w:rPr>
        <w:t xml:space="preserve"> участие во всех спортивно-массовых и молодежных мероприятиях района. Проводи</w:t>
      </w:r>
      <w:r w:rsidR="00447DD1">
        <w:rPr>
          <w:color w:val="000000"/>
          <w:sz w:val="32"/>
          <w:szCs w:val="32"/>
        </w:rPr>
        <w:t>тся</w:t>
      </w:r>
      <w:r w:rsidRPr="00BB502C">
        <w:rPr>
          <w:color w:val="000000"/>
          <w:sz w:val="32"/>
          <w:szCs w:val="32"/>
        </w:rPr>
        <w:t xml:space="preserve"> разъяснительная работа среди жителей поселения, и в первую очередь среди молодежи, по профилактике пьянства, алкоголизма и наркомании;</w:t>
      </w:r>
    </w:p>
    <w:p w14:paraId="5CF474AA" w14:textId="77777777" w:rsidR="00D61DC3" w:rsidRPr="00BB502C" w:rsidRDefault="00D61DC3" w:rsidP="00D61DC3">
      <w:pPr>
        <w:ind w:firstLine="284"/>
        <w:jc w:val="both"/>
        <w:rPr>
          <w:sz w:val="32"/>
          <w:szCs w:val="32"/>
        </w:rPr>
      </w:pPr>
      <w:r w:rsidRPr="00BB502C">
        <w:rPr>
          <w:sz w:val="32"/>
          <w:szCs w:val="32"/>
        </w:rPr>
        <w:t>Численность занимающихся физической культурой в сельском поселении составляет более 3000 человек.</w:t>
      </w:r>
    </w:p>
    <w:p w14:paraId="292C89CE" w14:textId="4872A596" w:rsidR="00D61DC3" w:rsidRPr="00BB502C" w:rsidRDefault="00D61DC3" w:rsidP="00D61DC3">
      <w:pPr>
        <w:ind w:firstLine="284"/>
        <w:jc w:val="both"/>
        <w:rPr>
          <w:sz w:val="32"/>
          <w:szCs w:val="32"/>
        </w:rPr>
      </w:pPr>
      <w:r w:rsidRPr="00BB502C">
        <w:rPr>
          <w:sz w:val="32"/>
          <w:szCs w:val="32"/>
        </w:rPr>
        <w:t xml:space="preserve">Для повышения физической активности населения администрацией сельского поселения приобретен спортивный инвентарь и организован пункт проката коньков, лыж, </w:t>
      </w:r>
      <w:r w:rsidR="00BB658D">
        <w:rPr>
          <w:sz w:val="32"/>
          <w:szCs w:val="32"/>
        </w:rPr>
        <w:t xml:space="preserve">велосипедов, </w:t>
      </w:r>
      <w:r w:rsidRPr="00BB502C">
        <w:rPr>
          <w:sz w:val="32"/>
          <w:szCs w:val="32"/>
        </w:rPr>
        <w:t>палок для скандинавской ходьбы.</w:t>
      </w:r>
    </w:p>
    <w:p w14:paraId="22F2C50D" w14:textId="71474ED8" w:rsidR="002E57FD" w:rsidRDefault="002E57FD"/>
    <w:p w14:paraId="57A8AF20" w14:textId="580581BE" w:rsidR="00BB658D" w:rsidRPr="00F73D17" w:rsidRDefault="00BB658D" w:rsidP="00447DD1">
      <w:pPr>
        <w:ind w:firstLine="284"/>
        <w:jc w:val="both"/>
        <w:rPr>
          <w:sz w:val="28"/>
          <w:szCs w:val="28"/>
        </w:rPr>
      </w:pPr>
      <w:r w:rsidRPr="00F73D17">
        <w:rPr>
          <w:sz w:val="32"/>
          <w:szCs w:val="32"/>
        </w:rPr>
        <w:t xml:space="preserve">На территории сельского поселения </w:t>
      </w:r>
      <w:r w:rsidR="00F73D17" w:rsidRPr="00F73D17">
        <w:rPr>
          <w:sz w:val="32"/>
          <w:szCs w:val="32"/>
        </w:rPr>
        <w:t>пользуется большим спросом «Скандинавская ходьба», уже определилась постоянная группа любителей этого спорта, которых можно периодически наблюдать в районе стадиона</w:t>
      </w:r>
      <w:r w:rsidR="00F73D17" w:rsidRPr="00F73D17">
        <w:rPr>
          <w:sz w:val="28"/>
          <w:szCs w:val="28"/>
        </w:rPr>
        <w:t>.</w:t>
      </w:r>
    </w:p>
    <w:sectPr w:rsidR="00BB658D" w:rsidRPr="00F73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7C"/>
    <w:rsid w:val="002E57FD"/>
    <w:rsid w:val="00447DD1"/>
    <w:rsid w:val="007D447C"/>
    <w:rsid w:val="00853305"/>
    <w:rsid w:val="00BB658D"/>
    <w:rsid w:val="00D61DC3"/>
    <w:rsid w:val="00EF78A0"/>
    <w:rsid w:val="00F7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EC6F"/>
  <w15:chartTrackingRefBased/>
  <w15:docId w15:val="{EC4624B4-528D-486F-8411-08F7E869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D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53305"/>
    <w:pPr>
      <w:jc w:val="center"/>
    </w:pPr>
    <w:rPr>
      <w:rFonts w:eastAsiaTheme="minorHAnsi"/>
      <w:b/>
      <w:bCs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uiPriority w:val="99"/>
    <w:rsid w:val="00853305"/>
    <w:rPr>
      <w:rFonts w:ascii="Times New Roman" w:hAnsi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2020-02-12T06:19:00Z</dcterms:created>
  <dcterms:modified xsi:type="dcterms:W3CDTF">2020-02-12T06:34:00Z</dcterms:modified>
</cp:coreProperties>
</file>