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r w:rsidR="00BC44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Добринский 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BC44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Добринский 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сельсовет Добринского муниципального района Липецкой области»</w:t>
      </w:r>
    </w:p>
    <w:p w:rsidR="00A7752D" w:rsidRPr="00B21178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r w:rsidR="00BC44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Добринский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BC44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Добринский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области»</w:t>
      </w:r>
      <w:r w:rsid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A7752D">
        <w:rPr>
          <w:rFonts w:ascii="Times New Roman" w:hAnsi="Times New Roman" w:cs="Times New Roman"/>
          <w:sz w:val="24"/>
          <w:szCs w:val="24"/>
        </w:rPr>
        <w:t>6 марта по 21 марта 2023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A7752D">
        <w:rPr>
          <w:rFonts w:ascii="Times New Roman" w:hAnsi="Times New Roman" w:cs="Times New Roman"/>
          <w:sz w:val="24"/>
          <w:szCs w:val="24"/>
        </w:rPr>
        <w:t xml:space="preserve">с </w:t>
      </w:r>
      <w:r w:rsidRPr="00B211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7752D" w:rsidRPr="00A7752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</w:t>
      </w:r>
      <w:r w:rsidR="00A7752D">
        <w:rPr>
          <w:rFonts w:ascii="Times New Roman" w:hAnsi="Times New Roman" w:cs="Times New Roman"/>
          <w:sz w:val="24"/>
          <w:szCs w:val="24"/>
        </w:rPr>
        <w:t>22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="00A7752D">
        <w:rPr>
          <w:rFonts w:ascii="Times New Roman" w:hAnsi="Times New Roman" w:cs="Times New Roman"/>
          <w:sz w:val="24"/>
          <w:szCs w:val="24"/>
        </w:rPr>
        <w:t>марта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по </w:t>
      </w:r>
      <w:r w:rsidR="00A7752D">
        <w:rPr>
          <w:rFonts w:ascii="Times New Roman" w:hAnsi="Times New Roman" w:cs="Times New Roman"/>
          <w:sz w:val="24"/>
          <w:szCs w:val="24"/>
        </w:rPr>
        <w:t>24 марта 2023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24423F"/>
    <w:rsid w:val="002C1C97"/>
    <w:rsid w:val="00466EAE"/>
    <w:rsid w:val="00500C1A"/>
    <w:rsid w:val="00514F14"/>
    <w:rsid w:val="00557A7D"/>
    <w:rsid w:val="00A7752D"/>
    <w:rsid w:val="00B21178"/>
    <w:rsid w:val="00BC4414"/>
    <w:rsid w:val="00BE3DF2"/>
    <w:rsid w:val="00CD3DB8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6E98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4</cp:revision>
  <dcterms:created xsi:type="dcterms:W3CDTF">2023-03-02T09:27:00Z</dcterms:created>
  <dcterms:modified xsi:type="dcterms:W3CDTF">2023-03-22T07:47:00Z</dcterms:modified>
</cp:coreProperties>
</file>