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5177" w14:textId="77777777" w:rsidR="00ED04F5" w:rsidRDefault="00ED04F5" w:rsidP="00ED04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 для сайта</w:t>
      </w:r>
      <w:r w:rsidRPr="008A1162">
        <w:rPr>
          <w:b/>
          <w:sz w:val="26"/>
          <w:szCs w:val="26"/>
          <w:u w:val="single"/>
        </w:rPr>
        <w:t>:</w:t>
      </w:r>
    </w:p>
    <w:p w14:paraId="4B3B2F8D" w14:textId="77777777" w:rsidR="00A34DC7" w:rsidRDefault="00A34DC7" w:rsidP="00A34DC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38B4DC64" w14:textId="77777777" w:rsidR="00B53A9D" w:rsidRDefault="00B53A9D" w:rsidP="00A34DC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Налоговики приглашают к сотрудничеству</w:t>
      </w:r>
    </w:p>
    <w:p w14:paraId="42C326F0" w14:textId="77777777" w:rsidR="00B53A9D" w:rsidRDefault="00B53A9D" w:rsidP="00A34DC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389C0E96" w14:textId="27164137" w:rsidR="003C06AF" w:rsidRPr="00583F0F" w:rsidRDefault="001C1EBA" w:rsidP="00583F0F">
      <w:pPr>
        <w:jc w:val="both"/>
        <w:rPr>
          <w:szCs w:val="26"/>
        </w:rPr>
      </w:pPr>
      <w:r w:rsidRPr="00583F0F">
        <w:rPr>
          <w:szCs w:val="26"/>
        </w:rPr>
        <w:t xml:space="preserve">Легализации доходов таксистов </w:t>
      </w:r>
      <w:r w:rsidR="00BC25B1" w:rsidRPr="00583F0F">
        <w:rPr>
          <w:szCs w:val="26"/>
        </w:rPr>
        <w:t xml:space="preserve">и полному обелению отрасли по перевозке пассажиров </w:t>
      </w:r>
      <w:r w:rsidRPr="00583F0F">
        <w:rPr>
          <w:szCs w:val="26"/>
        </w:rPr>
        <w:t>была посвящена встреча представителей налоговой службы</w:t>
      </w:r>
      <w:r w:rsidR="00BC25B1" w:rsidRPr="00583F0F">
        <w:rPr>
          <w:szCs w:val="26"/>
        </w:rPr>
        <w:t xml:space="preserve"> и</w:t>
      </w:r>
      <w:r w:rsidRPr="00583F0F">
        <w:rPr>
          <w:szCs w:val="26"/>
        </w:rPr>
        <w:t xml:space="preserve"> Правительства региона </w:t>
      </w:r>
      <w:r w:rsidR="00BC25B1" w:rsidRPr="00583F0F">
        <w:rPr>
          <w:szCs w:val="26"/>
        </w:rPr>
        <w:t>с крупнейшими перевозчиками пассажиров в сфере такси Липецкой области</w:t>
      </w:r>
      <w:r w:rsidRPr="00583F0F">
        <w:rPr>
          <w:szCs w:val="26"/>
        </w:rPr>
        <w:t>, которая состоялась се</w:t>
      </w:r>
      <w:r w:rsidR="00B53A9D" w:rsidRPr="00583F0F">
        <w:rPr>
          <w:szCs w:val="26"/>
        </w:rPr>
        <w:t>годня в УФНС России по Липецкой области</w:t>
      </w:r>
      <w:r w:rsidRPr="00583F0F">
        <w:rPr>
          <w:szCs w:val="26"/>
        </w:rPr>
        <w:t xml:space="preserve">. </w:t>
      </w:r>
      <w:r w:rsidR="00B53A9D" w:rsidRPr="00583F0F">
        <w:rPr>
          <w:szCs w:val="26"/>
        </w:rPr>
        <w:t xml:space="preserve">На </w:t>
      </w:r>
      <w:r w:rsidRPr="00583F0F">
        <w:rPr>
          <w:szCs w:val="26"/>
        </w:rPr>
        <w:t xml:space="preserve">встрече присутствовали </w:t>
      </w:r>
      <w:r w:rsidR="00BC25B1" w:rsidRPr="00583F0F">
        <w:rPr>
          <w:szCs w:val="26"/>
        </w:rPr>
        <w:t xml:space="preserve">заместитель губернатора Липецкой области </w:t>
      </w:r>
      <w:r w:rsidR="00BC25B1" w:rsidRPr="00583F0F">
        <w:rPr>
          <w:b/>
          <w:szCs w:val="26"/>
        </w:rPr>
        <w:t>Роман Петрухин</w:t>
      </w:r>
      <w:r w:rsidR="00BC25B1" w:rsidRPr="00583F0F">
        <w:rPr>
          <w:szCs w:val="26"/>
        </w:rPr>
        <w:t xml:space="preserve">, </w:t>
      </w:r>
      <w:r w:rsidRPr="00583F0F">
        <w:rPr>
          <w:szCs w:val="26"/>
        </w:rPr>
        <w:t xml:space="preserve">руководитель УФНС России по Липецкой области </w:t>
      </w:r>
      <w:r w:rsidRPr="00583F0F">
        <w:rPr>
          <w:b/>
          <w:szCs w:val="26"/>
        </w:rPr>
        <w:t>Валерий Котляров</w:t>
      </w:r>
      <w:r w:rsidRPr="00583F0F">
        <w:rPr>
          <w:szCs w:val="26"/>
        </w:rPr>
        <w:t xml:space="preserve">, начальник Межрегиональной ИФНС России по крупнейшим налогоплательщикам № 7 </w:t>
      </w:r>
      <w:r w:rsidR="00BC25B1" w:rsidRPr="00583F0F">
        <w:rPr>
          <w:b/>
          <w:szCs w:val="26"/>
        </w:rPr>
        <w:t xml:space="preserve">Алексей </w:t>
      </w:r>
      <w:proofErr w:type="spellStart"/>
      <w:r w:rsidR="00BC25B1" w:rsidRPr="00583F0F">
        <w:rPr>
          <w:b/>
          <w:szCs w:val="26"/>
        </w:rPr>
        <w:t>Катяев</w:t>
      </w:r>
      <w:proofErr w:type="spellEnd"/>
      <w:r w:rsidRPr="00583F0F">
        <w:rPr>
          <w:szCs w:val="26"/>
        </w:rPr>
        <w:t xml:space="preserve">, </w:t>
      </w:r>
      <w:proofErr w:type="spellStart"/>
      <w:r w:rsidRPr="00583F0F">
        <w:rPr>
          <w:szCs w:val="26"/>
        </w:rPr>
        <w:t>и.о</w:t>
      </w:r>
      <w:proofErr w:type="spellEnd"/>
      <w:r w:rsidRPr="00583F0F">
        <w:rPr>
          <w:szCs w:val="26"/>
        </w:rPr>
        <w:t xml:space="preserve">. заместителя руководителя УФНС России по Липецкой области </w:t>
      </w:r>
      <w:proofErr w:type="spellStart"/>
      <w:r w:rsidRPr="00583F0F">
        <w:rPr>
          <w:b/>
          <w:szCs w:val="26"/>
        </w:rPr>
        <w:t>Инзар</w:t>
      </w:r>
      <w:proofErr w:type="spellEnd"/>
      <w:r w:rsidRPr="00583F0F">
        <w:rPr>
          <w:b/>
          <w:szCs w:val="26"/>
        </w:rPr>
        <w:t xml:space="preserve"> </w:t>
      </w:r>
      <w:proofErr w:type="spellStart"/>
      <w:r w:rsidRPr="00583F0F">
        <w:rPr>
          <w:b/>
          <w:szCs w:val="26"/>
        </w:rPr>
        <w:t>Пшизов</w:t>
      </w:r>
      <w:proofErr w:type="spellEnd"/>
      <w:r w:rsidRPr="00583F0F">
        <w:rPr>
          <w:szCs w:val="26"/>
        </w:rPr>
        <w:t>,</w:t>
      </w:r>
      <w:r w:rsidR="00BC25B1" w:rsidRPr="00583F0F">
        <w:rPr>
          <w:szCs w:val="26"/>
        </w:rPr>
        <w:t xml:space="preserve"> руководитель проекта "Яндекс Такси" </w:t>
      </w:r>
      <w:r w:rsidR="00BC25B1" w:rsidRPr="00583F0F">
        <w:rPr>
          <w:b/>
          <w:szCs w:val="26"/>
        </w:rPr>
        <w:t>Пётр Диденко</w:t>
      </w:r>
      <w:r w:rsidRPr="00583F0F">
        <w:rPr>
          <w:szCs w:val="26"/>
        </w:rPr>
        <w:t xml:space="preserve">, </w:t>
      </w:r>
      <w:r w:rsidR="00BC25B1" w:rsidRPr="00583F0F">
        <w:rPr>
          <w:szCs w:val="26"/>
        </w:rPr>
        <w:t xml:space="preserve">представитель "Яндекс Такси" </w:t>
      </w:r>
      <w:r w:rsidR="00BC25B1" w:rsidRPr="00583F0F">
        <w:rPr>
          <w:b/>
          <w:szCs w:val="26"/>
        </w:rPr>
        <w:t>Анастасия Нестерова</w:t>
      </w:r>
      <w:r w:rsidR="00BC25B1" w:rsidRPr="00583F0F">
        <w:rPr>
          <w:szCs w:val="26"/>
        </w:rPr>
        <w:t xml:space="preserve">, начальник управления дорог и транспорта Липецкой области </w:t>
      </w:r>
      <w:r w:rsidR="00BC25B1" w:rsidRPr="00583F0F">
        <w:rPr>
          <w:b/>
          <w:szCs w:val="26"/>
        </w:rPr>
        <w:t xml:space="preserve">Иван </w:t>
      </w:r>
      <w:proofErr w:type="spellStart"/>
      <w:r w:rsidR="00BC25B1" w:rsidRPr="00583F0F">
        <w:rPr>
          <w:b/>
          <w:szCs w:val="26"/>
        </w:rPr>
        <w:t>Мычелкин</w:t>
      </w:r>
      <w:proofErr w:type="spellEnd"/>
      <w:r w:rsidR="00BC25B1" w:rsidRPr="00583F0F">
        <w:rPr>
          <w:szCs w:val="26"/>
        </w:rPr>
        <w:t>.</w:t>
      </w:r>
    </w:p>
    <w:p w14:paraId="5B7FCF03" w14:textId="77777777" w:rsidR="001C1EBA" w:rsidRPr="00583F0F" w:rsidRDefault="001C1EBA" w:rsidP="00583F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0D985C6" w14:textId="03719840" w:rsidR="0049111B" w:rsidRPr="00583F0F" w:rsidRDefault="001C1EBA" w:rsidP="00583F0F">
      <w:pPr>
        <w:jc w:val="both"/>
        <w:rPr>
          <w:szCs w:val="26"/>
        </w:rPr>
      </w:pPr>
      <w:r w:rsidRPr="00583F0F">
        <w:rPr>
          <w:szCs w:val="26"/>
        </w:rPr>
        <w:t xml:space="preserve">В начале встречи </w:t>
      </w:r>
      <w:proofErr w:type="spellStart"/>
      <w:r w:rsidRPr="00583F0F">
        <w:rPr>
          <w:b/>
          <w:szCs w:val="26"/>
        </w:rPr>
        <w:t>Инзар</w:t>
      </w:r>
      <w:proofErr w:type="spellEnd"/>
      <w:r w:rsidRPr="00583F0F">
        <w:rPr>
          <w:b/>
          <w:szCs w:val="26"/>
        </w:rPr>
        <w:t xml:space="preserve"> </w:t>
      </w:r>
      <w:proofErr w:type="spellStart"/>
      <w:r w:rsidRPr="00583F0F">
        <w:rPr>
          <w:b/>
          <w:szCs w:val="26"/>
        </w:rPr>
        <w:t>Пшизов</w:t>
      </w:r>
      <w:proofErr w:type="spellEnd"/>
      <w:r w:rsidRPr="00583F0F">
        <w:rPr>
          <w:szCs w:val="26"/>
        </w:rPr>
        <w:t xml:space="preserve"> </w:t>
      </w:r>
      <w:r w:rsidR="00C1604F" w:rsidRPr="00583F0F">
        <w:rPr>
          <w:szCs w:val="26"/>
        </w:rPr>
        <w:t xml:space="preserve">привел статистику регистрации граждан Липецкой области в качестве </w:t>
      </w:r>
      <w:proofErr w:type="spellStart"/>
      <w:r w:rsidR="00C1604F" w:rsidRPr="00583F0F">
        <w:rPr>
          <w:szCs w:val="26"/>
        </w:rPr>
        <w:t>самозанятых</w:t>
      </w:r>
      <w:proofErr w:type="spellEnd"/>
      <w:r w:rsidR="00C1604F" w:rsidRPr="00583F0F">
        <w:rPr>
          <w:szCs w:val="26"/>
        </w:rPr>
        <w:t>. Он отметил, что</w:t>
      </w:r>
      <w:r w:rsidR="0049111B" w:rsidRPr="00583F0F">
        <w:rPr>
          <w:szCs w:val="26"/>
        </w:rPr>
        <w:t xml:space="preserve"> специальный налоговый режим создавался в первую очередь с целью сокращения теневой занятости и как новый источник налоговых поступлений</w:t>
      </w:r>
      <w:r w:rsidR="0049111B" w:rsidRPr="00583F0F">
        <w:rPr>
          <w:i/>
          <w:szCs w:val="26"/>
        </w:rPr>
        <w:t xml:space="preserve"> </w:t>
      </w:r>
    </w:p>
    <w:p w14:paraId="12BB1395" w14:textId="488FE18F" w:rsidR="0049111B" w:rsidRPr="00583F0F" w:rsidRDefault="0049111B" w:rsidP="00583F0F">
      <w:pPr>
        <w:jc w:val="both"/>
        <w:rPr>
          <w:szCs w:val="26"/>
        </w:rPr>
      </w:pPr>
      <w:r w:rsidRPr="00583F0F">
        <w:rPr>
          <w:szCs w:val="26"/>
        </w:rPr>
        <w:t xml:space="preserve">Общее количество </w:t>
      </w:r>
      <w:proofErr w:type="spellStart"/>
      <w:r w:rsidRPr="00583F0F">
        <w:rPr>
          <w:szCs w:val="26"/>
        </w:rPr>
        <w:t>самозанятых</w:t>
      </w:r>
      <w:proofErr w:type="spellEnd"/>
      <w:r w:rsidRPr="00583F0F">
        <w:rPr>
          <w:szCs w:val="26"/>
        </w:rPr>
        <w:t xml:space="preserve"> составляет 46 тысяч человека. Из них 36,5 человек являются активными. Это те </w:t>
      </w:r>
      <w:proofErr w:type="spellStart"/>
      <w:r w:rsidRPr="00583F0F">
        <w:rPr>
          <w:szCs w:val="26"/>
        </w:rPr>
        <w:t>самозанятые</w:t>
      </w:r>
      <w:proofErr w:type="spellEnd"/>
      <w:r w:rsidRPr="00583F0F">
        <w:rPr>
          <w:szCs w:val="26"/>
        </w:rPr>
        <w:t xml:space="preserve">, которые отражают чеки о полученном доходе в приложении «Мой налог». Количество </w:t>
      </w:r>
      <w:proofErr w:type="spellStart"/>
      <w:r w:rsidRPr="00583F0F">
        <w:rPr>
          <w:szCs w:val="26"/>
        </w:rPr>
        <w:t>самозанятых</w:t>
      </w:r>
      <w:proofErr w:type="spellEnd"/>
      <w:r w:rsidRPr="00583F0F">
        <w:rPr>
          <w:szCs w:val="26"/>
        </w:rPr>
        <w:t xml:space="preserve">, которые работают в сфере услуг такси, в Липецкой области составляет более 4000 человек.  </w:t>
      </w:r>
    </w:p>
    <w:p w14:paraId="6BD33568" w14:textId="00547E29" w:rsidR="00C1604F" w:rsidRPr="00583F0F" w:rsidRDefault="00C1604F" w:rsidP="00583F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40EE582" w14:textId="47B6D4E7" w:rsidR="003173C9" w:rsidRPr="00583F0F" w:rsidRDefault="00583F0F" w:rsidP="00583F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9111B" w:rsidRPr="00583F0F">
        <w:rPr>
          <w:rFonts w:ascii="Times New Roman" w:hAnsi="Times New Roman" w:cs="Times New Roman"/>
          <w:sz w:val="26"/>
          <w:szCs w:val="26"/>
        </w:rPr>
        <w:t xml:space="preserve">ачальник Межрегиональной ИФНС России по крупнейшим налогоплательщикам № 7 </w:t>
      </w:r>
      <w:r w:rsidR="0049111B" w:rsidRPr="00583F0F">
        <w:rPr>
          <w:rFonts w:ascii="Times New Roman" w:hAnsi="Times New Roman" w:cs="Times New Roman"/>
          <w:b/>
          <w:sz w:val="26"/>
          <w:szCs w:val="26"/>
        </w:rPr>
        <w:t xml:space="preserve">Алексей </w:t>
      </w:r>
      <w:proofErr w:type="spellStart"/>
      <w:r w:rsidR="0049111B" w:rsidRPr="00583F0F">
        <w:rPr>
          <w:rFonts w:ascii="Times New Roman" w:hAnsi="Times New Roman" w:cs="Times New Roman"/>
          <w:b/>
          <w:sz w:val="26"/>
          <w:szCs w:val="26"/>
        </w:rPr>
        <w:t>Катяев</w:t>
      </w:r>
      <w:proofErr w:type="spellEnd"/>
      <w:r w:rsidR="00C1604F" w:rsidRPr="00583F0F">
        <w:rPr>
          <w:rFonts w:ascii="Times New Roman" w:hAnsi="Times New Roman" w:cs="Times New Roman"/>
          <w:sz w:val="26"/>
          <w:szCs w:val="26"/>
        </w:rPr>
        <w:t xml:space="preserve"> отметил, что на сегодняшний день поступления налоговых платежей </w:t>
      </w:r>
      <w:r w:rsidR="003173C9" w:rsidRPr="00583F0F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C1604F" w:rsidRPr="00583F0F">
        <w:rPr>
          <w:rFonts w:ascii="Times New Roman" w:hAnsi="Times New Roman" w:cs="Times New Roman"/>
          <w:sz w:val="26"/>
          <w:szCs w:val="26"/>
        </w:rPr>
        <w:t>от сферы оказания гражданам услуг такси м</w:t>
      </w:r>
      <w:r w:rsidR="003173C9" w:rsidRPr="00583F0F">
        <w:rPr>
          <w:rFonts w:ascii="Times New Roman" w:hAnsi="Times New Roman" w:cs="Times New Roman"/>
          <w:sz w:val="26"/>
          <w:szCs w:val="26"/>
        </w:rPr>
        <w:t>инимальны</w:t>
      </w:r>
      <w:r w:rsidR="00C1604F" w:rsidRPr="00583F0F">
        <w:rPr>
          <w:rFonts w:ascii="Times New Roman" w:hAnsi="Times New Roman" w:cs="Times New Roman"/>
          <w:sz w:val="26"/>
          <w:szCs w:val="26"/>
        </w:rPr>
        <w:t xml:space="preserve">. Анализ имеющейся информации </w:t>
      </w:r>
      <w:r w:rsidR="00FF1020" w:rsidRPr="00583F0F">
        <w:rPr>
          <w:rFonts w:ascii="Times New Roman" w:hAnsi="Times New Roman" w:cs="Times New Roman"/>
          <w:sz w:val="26"/>
          <w:szCs w:val="26"/>
        </w:rPr>
        <w:t xml:space="preserve">показывает, что руководители организаций, осуществляющих пассажирские перевозки, не оформляют трудовые отношения с работающими у них водителями, не фиксируют выручку и не представляют информацию об имеющемся транспорте. </w:t>
      </w:r>
    </w:p>
    <w:p w14:paraId="2A08BDE2" w14:textId="749A9EA1" w:rsidR="003173C9" w:rsidRPr="00583F0F" w:rsidRDefault="003173C9" w:rsidP="00583F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3F0F">
        <w:rPr>
          <w:rFonts w:ascii="Times New Roman" w:hAnsi="Times New Roman" w:cs="Times New Roman"/>
          <w:sz w:val="26"/>
          <w:szCs w:val="26"/>
        </w:rPr>
        <w:t xml:space="preserve">Далее он </w:t>
      </w:r>
      <w:r w:rsidR="0049111B" w:rsidRPr="00583F0F">
        <w:rPr>
          <w:rFonts w:ascii="Times New Roman" w:hAnsi="Times New Roman" w:cs="Times New Roman"/>
          <w:sz w:val="26"/>
          <w:szCs w:val="26"/>
        </w:rPr>
        <w:t>рассказал о том</w:t>
      </w:r>
      <w:r w:rsidRPr="00583F0F">
        <w:rPr>
          <w:rFonts w:ascii="Times New Roman" w:hAnsi="Times New Roman" w:cs="Times New Roman"/>
          <w:sz w:val="26"/>
          <w:szCs w:val="26"/>
        </w:rPr>
        <w:t>, что было принято решение о проведении, в том числе, на территории Липецкой области пилотного проекта, направленного на легализацию доходов в сфере пассажирских перевозок.</w:t>
      </w:r>
    </w:p>
    <w:p w14:paraId="6A28682B" w14:textId="28712F4F" w:rsidR="00555484" w:rsidRPr="00583F0F" w:rsidRDefault="003173C9" w:rsidP="00583F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3F0F">
        <w:rPr>
          <w:rFonts w:ascii="Times New Roman" w:hAnsi="Times New Roman" w:cs="Times New Roman"/>
          <w:sz w:val="26"/>
          <w:szCs w:val="26"/>
        </w:rPr>
        <w:t xml:space="preserve">Пилотный проект стартует 11 марта 2024 года. До этого времени всем руководителям организаций, осуществляющих пассажирские перевозки, необходимо официально трудоустроить своих сотрудников, используя для этого </w:t>
      </w:r>
      <w:r w:rsidR="00555484" w:rsidRPr="00583F0F">
        <w:rPr>
          <w:rFonts w:ascii="Times New Roman" w:hAnsi="Times New Roman" w:cs="Times New Roman"/>
          <w:sz w:val="26"/>
          <w:szCs w:val="26"/>
        </w:rPr>
        <w:t xml:space="preserve">институт гражданско-правовых договоров, </w:t>
      </w:r>
      <w:r w:rsidR="002E2889" w:rsidRPr="00583F0F">
        <w:rPr>
          <w:rFonts w:ascii="Times New Roman" w:hAnsi="Times New Roman" w:cs="Times New Roman"/>
          <w:sz w:val="26"/>
          <w:szCs w:val="26"/>
        </w:rPr>
        <w:t xml:space="preserve">и ежемесячно перечислять в бюджет НДФЛ и страховые взносы. Альтернативное решение – </w:t>
      </w:r>
      <w:r w:rsidR="00555484" w:rsidRPr="00583F0F">
        <w:rPr>
          <w:rFonts w:ascii="Times New Roman" w:hAnsi="Times New Roman" w:cs="Times New Roman"/>
          <w:sz w:val="26"/>
          <w:szCs w:val="26"/>
        </w:rPr>
        <w:t>регистр</w:t>
      </w:r>
      <w:r w:rsidR="002E2889" w:rsidRPr="00583F0F">
        <w:rPr>
          <w:rFonts w:ascii="Times New Roman" w:hAnsi="Times New Roman" w:cs="Times New Roman"/>
          <w:sz w:val="26"/>
          <w:szCs w:val="26"/>
        </w:rPr>
        <w:t xml:space="preserve">ация водителей в качестве </w:t>
      </w:r>
      <w:proofErr w:type="spellStart"/>
      <w:r w:rsidR="00555484" w:rsidRPr="00583F0F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555484" w:rsidRPr="00583F0F">
        <w:rPr>
          <w:rFonts w:ascii="Times New Roman" w:hAnsi="Times New Roman" w:cs="Times New Roman"/>
          <w:sz w:val="26"/>
          <w:szCs w:val="26"/>
        </w:rPr>
        <w:t xml:space="preserve"> граждан.</w:t>
      </w:r>
      <w:r w:rsidR="002E2889" w:rsidRPr="00583F0F">
        <w:rPr>
          <w:rFonts w:ascii="Times New Roman" w:hAnsi="Times New Roman" w:cs="Times New Roman"/>
          <w:sz w:val="26"/>
          <w:szCs w:val="26"/>
        </w:rPr>
        <w:t xml:space="preserve"> В этом случае со стороны налоговой службы будет осуществляться контроль за аннулированием чеков, а также дисциплиной уплаты налогов.</w:t>
      </w:r>
    </w:p>
    <w:p w14:paraId="6AC47CDF" w14:textId="7A034B96" w:rsidR="0049111B" w:rsidRPr="00583F0F" w:rsidRDefault="005F1744" w:rsidP="00583F0F">
      <w:pPr>
        <w:pStyle w:val="a4"/>
        <w:jc w:val="both"/>
        <w:rPr>
          <w:sz w:val="26"/>
          <w:szCs w:val="26"/>
        </w:rPr>
      </w:pPr>
      <w:r w:rsidRPr="00583F0F">
        <w:rPr>
          <w:sz w:val="26"/>
          <w:szCs w:val="26"/>
        </w:rPr>
        <w:t>Тех</w:t>
      </w:r>
      <w:r w:rsidR="0049111B" w:rsidRPr="00583F0F">
        <w:rPr>
          <w:sz w:val="26"/>
          <w:szCs w:val="26"/>
        </w:rPr>
        <w:t xml:space="preserve"> перевозчик</w:t>
      </w:r>
      <w:r w:rsidRPr="00583F0F">
        <w:rPr>
          <w:sz w:val="26"/>
          <w:szCs w:val="26"/>
        </w:rPr>
        <w:t>ов</w:t>
      </w:r>
      <w:r w:rsidR="0049111B" w:rsidRPr="00583F0F">
        <w:rPr>
          <w:sz w:val="26"/>
          <w:szCs w:val="26"/>
        </w:rPr>
        <w:t xml:space="preserve">, которые не перестроят свои отношения до начала проекта, </w:t>
      </w:r>
      <w:r w:rsidRPr="00583F0F">
        <w:rPr>
          <w:sz w:val="26"/>
          <w:szCs w:val="26"/>
        </w:rPr>
        <w:t xml:space="preserve">ждут существенные ограничения. В связи с изменениями условий рынка с 11 марта 2024 года крупнейший </w:t>
      </w:r>
      <w:proofErr w:type="spellStart"/>
      <w:r w:rsidRPr="00583F0F">
        <w:rPr>
          <w:sz w:val="26"/>
          <w:szCs w:val="26"/>
        </w:rPr>
        <w:t>агрегатор</w:t>
      </w:r>
      <w:proofErr w:type="spellEnd"/>
      <w:r w:rsidRPr="00583F0F">
        <w:rPr>
          <w:sz w:val="26"/>
          <w:szCs w:val="26"/>
        </w:rPr>
        <w:t xml:space="preserve"> «Яндекс такси» не сможет подключать с системе «</w:t>
      </w:r>
      <w:proofErr w:type="spellStart"/>
      <w:r w:rsidRPr="00583F0F">
        <w:rPr>
          <w:sz w:val="26"/>
          <w:szCs w:val="26"/>
        </w:rPr>
        <w:t>Яндек</w:t>
      </w:r>
      <w:proofErr w:type="spellEnd"/>
      <w:r w:rsidRPr="00583F0F">
        <w:rPr>
          <w:sz w:val="26"/>
          <w:szCs w:val="26"/>
        </w:rPr>
        <w:t xml:space="preserve"> </w:t>
      </w:r>
      <w:r w:rsidRPr="00583F0F">
        <w:rPr>
          <w:sz w:val="26"/>
          <w:szCs w:val="26"/>
          <w:lang w:val="en-US"/>
        </w:rPr>
        <w:lastRenderedPageBreak/>
        <w:t>go</w:t>
      </w:r>
      <w:r w:rsidRPr="00583F0F">
        <w:rPr>
          <w:sz w:val="26"/>
          <w:szCs w:val="26"/>
        </w:rPr>
        <w:t xml:space="preserve">» физических лиц без регистрации в качестве НПД, ИП или оформленного трудового договора.  </w:t>
      </w:r>
    </w:p>
    <w:p w14:paraId="0EF776EB" w14:textId="77777777" w:rsidR="0049111B" w:rsidRPr="00583F0F" w:rsidRDefault="0049111B" w:rsidP="00583F0F">
      <w:pPr>
        <w:pStyle w:val="a4"/>
        <w:jc w:val="both"/>
        <w:rPr>
          <w:sz w:val="26"/>
          <w:szCs w:val="26"/>
        </w:rPr>
      </w:pPr>
    </w:p>
    <w:p w14:paraId="11F02AC3" w14:textId="77777777" w:rsidR="00B649B9" w:rsidRDefault="005F1744" w:rsidP="00583F0F">
      <w:pPr>
        <w:pStyle w:val="a4"/>
        <w:jc w:val="both"/>
        <w:rPr>
          <w:sz w:val="26"/>
          <w:szCs w:val="26"/>
        </w:rPr>
      </w:pPr>
      <w:r w:rsidRPr="00583F0F">
        <w:rPr>
          <w:sz w:val="26"/>
          <w:szCs w:val="26"/>
        </w:rPr>
        <w:t xml:space="preserve">Руководитель проекта «Яндекс такси» </w:t>
      </w:r>
      <w:r w:rsidRPr="00B649B9">
        <w:rPr>
          <w:b/>
          <w:sz w:val="26"/>
          <w:szCs w:val="26"/>
        </w:rPr>
        <w:t>Петр Диденко</w:t>
      </w:r>
      <w:r w:rsidRPr="00583F0F">
        <w:rPr>
          <w:sz w:val="26"/>
          <w:szCs w:val="26"/>
        </w:rPr>
        <w:t xml:space="preserve"> рассказал о преимуществах регистрации в качестве </w:t>
      </w:r>
      <w:proofErr w:type="spellStart"/>
      <w:r w:rsidRPr="00583F0F">
        <w:rPr>
          <w:sz w:val="26"/>
          <w:szCs w:val="26"/>
        </w:rPr>
        <w:t>самозанятых</w:t>
      </w:r>
      <w:proofErr w:type="spellEnd"/>
      <w:r w:rsidRPr="00583F0F">
        <w:rPr>
          <w:sz w:val="26"/>
          <w:szCs w:val="26"/>
        </w:rPr>
        <w:t xml:space="preserve"> и разъяснил условия взаимодействия между парковыми </w:t>
      </w:r>
      <w:proofErr w:type="spellStart"/>
      <w:r w:rsidRPr="00583F0F">
        <w:rPr>
          <w:sz w:val="26"/>
          <w:szCs w:val="26"/>
        </w:rPr>
        <w:t>самозанятыми</w:t>
      </w:r>
      <w:proofErr w:type="spellEnd"/>
      <w:r w:rsidRPr="00583F0F">
        <w:rPr>
          <w:sz w:val="26"/>
          <w:szCs w:val="26"/>
        </w:rPr>
        <w:t xml:space="preserve"> и сотрудниками таксопарка.</w:t>
      </w:r>
    </w:p>
    <w:p w14:paraId="49E689AE" w14:textId="45A541F2" w:rsidR="005F1744" w:rsidRPr="00583F0F" w:rsidRDefault="005F1744" w:rsidP="00583F0F">
      <w:pPr>
        <w:pStyle w:val="a4"/>
        <w:jc w:val="both"/>
        <w:rPr>
          <w:sz w:val="26"/>
          <w:szCs w:val="26"/>
        </w:rPr>
      </w:pPr>
      <w:r w:rsidRPr="00583F0F">
        <w:rPr>
          <w:sz w:val="26"/>
          <w:szCs w:val="26"/>
        </w:rPr>
        <w:t xml:space="preserve"> </w:t>
      </w:r>
    </w:p>
    <w:p w14:paraId="3C25A6A9" w14:textId="5FA5F796" w:rsidR="00583F0F" w:rsidRPr="00583F0F" w:rsidRDefault="005F1744" w:rsidP="00583F0F">
      <w:pPr>
        <w:pStyle w:val="a4"/>
        <w:jc w:val="both"/>
        <w:rPr>
          <w:sz w:val="26"/>
          <w:szCs w:val="26"/>
        </w:rPr>
      </w:pPr>
      <w:r w:rsidRPr="00583F0F">
        <w:rPr>
          <w:sz w:val="26"/>
          <w:szCs w:val="26"/>
        </w:rPr>
        <w:t xml:space="preserve">Руководитель УФНС России по Липецкой области </w:t>
      </w:r>
      <w:r w:rsidR="00B649B9" w:rsidRPr="00B649B9">
        <w:rPr>
          <w:b/>
          <w:sz w:val="26"/>
          <w:szCs w:val="26"/>
        </w:rPr>
        <w:t xml:space="preserve">Валерий </w:t>
      </w:r>
      <w:r w:rsidRPr="00B649B9">
        <w:rPr>
          <w:b/>
          <w:sz w:val="26"/>
          <w:szCs w:val="26"/>
        </w:rPr>
        <w:t>Котляров</w:t>
      </w:r>
      <w:r w:rsidRPr="00583F0F">
        <w:rPr>
          <w:sz w:val="26"/>
          <w:szCs w:val="26"/>
        </w:rPr>
        <w:t xml:space="preserve"> призвал представителей бизнеса в отрасли по перевозке пассажиров к сотрудничеству и партнерским отношениям.  Он отметил, Липецкая область находится в зоне риска, связанно</w:t>
      </w:r>
      <w:r w:rsidR="00B649B9">
        <w:rPr>
          <w:sz w:val="26"/>
          <w:szCs w:val="26"/>
        </w:rPr>
        <w:t>го</w:t>
      </w:r>
      <w:r w:rsidRPr="00583F0F">
        <w:rPr>
          <w:sz w:val="26"/>
          <w:szCs w:val="26"/>
        </w:rPr>
        <w:t xml:space="preserve"> с отсутствием информации об официальной занятости водителей, которые трудятся в автопарках. Поэтому сейчас отношения между налоговой службой и предпринимателями могут развиваться двумя путями: «Первый - сложный и регрессивный, когда налоговая служба будет осуществлять постоянный мониторинг водителей, их выручки, полноты декларируемого дохода. И второй – это сотрудничество</w:t>
      </w:r>
      <w:r w:rsidR="00583F0F" w:rsidRPr="00583F0F">
        <w:rPr>
          <w:sz w:val="26"/>
          <w:szCs w:val="26"/>
        </w:rPr>
        <w:t>. Это настоящее бизнес – партнерство, когда налоговая служба с 11 марта начинает новую историю общения с таксистами, переворачивая страницу и не возвращаюсь к тому, что было до этой даты»</w:t>
      </w:r>
      <w:r w:rsidR="00B649B9">
        <w:rPr>
          <w:sz w:val="26"/>
          <w:szCs w:val="26"/>
        </w:rPr>
        <w:t xml:space="preserve">, - сказал </w:t>
      </w:r>
      <w:r w:rsidR="00B649B9" w:rsidRPr="00B649B9">
        <w:rPr>
          <w:b/>
          <w:sz w:val="26"/>
          <w:szCs w:val="26"/>
        </w:rPr>
        <w:t>Валерий Николаевич</w:t>
      </w:r>
      <w:r w:rsidR="00B649B9">
        <w:rPr>
          <w:sz w:val="26"/>
          <w:szCs w:val="26"/>
        </w:rPr>
        <w:t>.</w:t>
      </w:r>
      <w:r w:rsidRPr="00583F0F">
        <w:rPr>
          <w:sz w:val="26"/>
          <w:szCs w:val="26"/>
        </w:rPr>
        <w:t xml:space="preserve"> </w:t>
      </w:r>
    </w:p>
    <w:p w14:paraId="2F313247" w14:textId="0B77656F" w:rsidR="005F1744" w:rsidRPr="00583F0F" w:rsidRDefault="00583F0F" w:rsidP="00583F0F">
      <w:pPr>
        <w:pStyle w:val="a4"/>
        <w:jc w:val="both"/>
        <w:rPr>
          <w:sz w:val="26"/>
          <w:szCs w:val="26"/>
        </w:rPr>
      </w:pPr>
      <w:r w:rsidRPr="00583F0F">
        <w:rPr>
          <w:sz w:val="26"/>
          <w:szCs w:val="26"/>
        </w:rPr>
        <w:t>У</w:t>
      </w:r>
      <w:r w:rsidR="005F1744" w:rsidRPr="00583F0F">
        <w:rPr>
          <w:sz w:val="26"/>
          <w:szCs w:val="26"/>
        </w:rPr>
        <w:t xml:space="preserve"> водителей «такси» есть выбор из существующих налоговых режимов для комфортной работы в данной сфере: независимая деятельность в качестве </w:t>
      </w:r>
      <w:proofErr w:type="spellStart"/>
      <w:r w:rsidR="005F1744" w:rsidRPr="00583F0F">
        <w:rPr>
          <w:sz w:val="26"/>
          <w:szCs w:val="26"/>
        </w:rPr>
        <w:t>самозанятого</w:t>
      </w:r>
      <w:proofErr w:type="spellEnd"/>
      <w:r w:rsidR="005F1744" w:rsidRPr="00583F0F">
        <w:rPr>
          <w:sz w:val="26"/>
          <w:szCs w:val="26"/>
        </w:rPr>
        <w:t xml:space="preserve">, осуществление перевозок в качестве ИП или в качестве работника таксопарка. </w:t>
      </w:r>
    </w:p>
    <w:p w14:paraId="0D62895D" w14:textId="77777777" w:rsidR="005F1744" w:rsidRPr="00583F0F" w:rsidRDefault="005F1744" w:rsidP="00583F0F">
      <w:pPr>
        <w:pStyle w:val="a4"/>
        <w:jc w:val="both"/>
        <w:rPr>
          <w:sz w:val="26"/>
          <w:szCs w:val="26"/>
        </w:rPr>
      </w:pPr>
    </w:p>
    <w:p w14:paraId="183C77C6" w14:textId="77777777" w:rsidR="005F1744" w:rsidRPr="00583F0F" w:rsidRDefault="005F1744" w:rsidP="00583F0F">
      <w:pPr>
        <w:pStyle w:val="a4"/>
        <w:jc w:val="both"/>
        <w:rPr>
          <w:sz w:val="26"/>
          <w:szCs w:val="26"/>
        </w:rPr>
      </w:pPr>
      <w:r w:rsidRPr="00583F0F">
        <w:rPr>
          <w:sz w:val="26"/>
          <w:szCs w:val="26"/>
        </w:rPr>
        <w:t xml:space="preserve">После выступления присутствующих лиц представители бизнеса получили развернутые, подробные ответы на интересующие их вопросы. </w:t>
      </w:r>
    </w:p>
    <w:p w14:paraId="62CBA93D" w14:textId="77777777" w:rsidR="005F1744" w:rsidRDefault="005F1744" w:rsidP="005F1744">
      <w:pPr>
        <w:jc w:val="both"/>
        <w:rPr>
          <w:sz w:val="28"/>
          <w:szCs w:val="28"/>
        </w:rPr>
      </w:pPr>
    </w:p>
    <w:p w14:paraId="15DEF062" w14:textId="77777777" w:rsidR="00B36DAF" w:rsidRDefault="00B36DAF" w:rsidP="00B53A9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4B88ECF" w14:textId="77777777" w:rsidR="00B36DAF" w:rsidRDefault="00B36DAF" w:rsidP="00B53A9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1E5AE72" w14:textId="37E9A476" w:rsidR="00ED04F5" w:rsidRDefault="00ED04F5" w:rsidP="00BA6DDA">
      <w:pPr>
        <w:shd w:val="clear" w:color="auto" w:fill="FFFFFF"/>
        <w:ind w:firstLine="709"/>
        <w:jc w:val="both"/>
      </w:pPr>
      <w:r>
        <w:rPr>
          <w:szCs w:val="26"/>
        </w:rPr>
        <w:t xml:space="preserve">                                          </w:t>
      </w:r>
      <w:r w:rsidR="00BA6DDA">
        <w:rPr>
          <w:szCs w:val="26"/>
        </w:rPr>
        <w:t xml:space="preserve">                               </w:t>
      </w:r>
      <w:bookmarkStart w:id="0" w:name="_GoBack"/>
      <w:bookmarkEnd w:id="0"/>
      <w:r w:rsidR="00BA6DDA" w:rsidRPr="00361561">
        <w:rPr>
          <w:b/>
          <w:i/>
          <w:szCs w:val="26"/>
        </w:rPr>
        <w:t>УФНС России по Липецкой области</w:t>
      </w:r>
    </w:p>
    <w:p w14:paraId="336204E3" w14:textId="77777777" w:rsidR="003C06AF" w:rsidRPr="003818F8" w:rsidRDefault="003C06AF"/>
    <w:sectPr w:rsidR="003C06AF" w:rsidRPr="003818F8" w:rsidSect="003818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A"/>
    <w:rsid w:val="0006161C"/>
    <w:rsid w:val="001C1EBA"/>
    <w:rsid w:val="001C2500"/>
    <w:rsid w:val="002E2889"/>
    <w:rsid w:val="003173C9"/>
    <w:rsid w:val="003818F8"/>
    <w:rsid w:val="003C06AF"/>
    <w:rsid w:val="00407199"/>
    <w:rsid w:val="0049111B"/>
    <w:rsid w:val="00555484"/>
    <w:rsid w:val="00583F0F"/>
    <w:rsid w:val="005F1744"/>
    <w:rsid w:val="00601EF1"/>
    <w:rsid w:val="00710D0A"/>
    <w:rsid w:val="008B0079"/>
    <w:rsid w:val="00953BA1"/>
    <w:rsid w:val="00A31E8D"/>
    <w:rsid w:val="00A34DC7"/>
    <w:rsid w:val="00B36DAF"/>
    <w:rsid w:val="00B511E0"/>
    <w:rsid w:val="00B53A9D"/>
    <w:rsid w:val="00B649B9"/>
    <w:rsid w:val="00BA6DDA"/>
    <w:rsid w:val="00BC25B1"/>
    <w:rsid w:val="00C1604F"/>
    <w:rsid w:val="00ED04F5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11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4F5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No Spacing"/>
    <w:uiPriority w:val="1"/>
    <w:qFormat/>
    <w:rsid w:val="00ED04F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2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11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1E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4F5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No Spacing"/>
    <w:uiPriority w:val="1"/>
    <w:qFormat/>
    <w:rsid w:val="00ED04F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2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11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1E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C9AE7DF7</Template>
  <TotalTime>105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15</cp:revision>
  <cp:lastPrinted>2024-02-20T12:48:00Z</cp:lastPrinted>
  <dcterms:created xsi:type="dcterms:W3CDTF">2024-02-20T11:27:00Z</dcterms:created>
  <dcterms:modified xsi:type="dcterms:W3CDTF">2024-02-22T13:42:00Z</dcterms:modified>
</cp:coreProperties>
</file>